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b/>
          <w:color w:val="2D6A8A"/>
          <w:sz w:val="34"/>
        </w:rPr>
        <w:t>PAKET SOAL VISUAL-KONTEKSTUAL</w:t>
      </w:r>
    </w:p>
    <w:p>
      <w:pPr>
        <w:jc w:val="center"/>
      </w:pPr>
      <w:r>
        <w:rPr>
          <w:b/>
          <w:color w:val="173B57"/>
          <w:sz w:val="44"/>
        </w:rPr>
        <w:t>DIAGRAM LINGKARAN</w:t>
      </w:r>
    </w:p>
    <w:p>
      <w:pPr>
        <w:jc w:val="center"/>
      </w:pPr>
      <w:r>
        <w:rPr>
          <w:color w:val="E8A73E"/>
          <w:sz w:val="22"/>
        </w:rPr>
        <w:t>Matematika - Fase D / Kelas VII - Materi 37 (6.4)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Mata Pelajaran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Matematika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Materi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37 - 6.4 Diagram Lingkaran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Komposisi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 pilihan ganda + 3 esai scaffolding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Alokasi Waktu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75 menit</w:t>
            </w:r>
          </w:p>
        </w:tc>
      </w:tr>
    </w:tbl>
    <w:p>
      <w:r>
        <w:rPr>
          <w:b/>
        </w:rPr>
        <w:t>Tujuan Pembelajaran</w:t>
        <w:br/>
      </w:r>
      <w:r>
        <w:t>Peserta didik dapat mengubah data menjadi persentase dan derajat, menyusun serta menafsirkan diagram lingkaran, dan memeriksa total keseluruhan.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4F7"/>
          </w:tcPr>
          <w:p>
            <w:r>
              <w:t>Nama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Kelas/Absen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Tanggal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Nilai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</w:tbl>
    <w:p>
      <w:r>
        <w:rPr>
          <w:b/>
        </w:rPr>
        <w:t xml:space="preserve">Petunjuk: </w:t>
      </w:r>
      <w:r>
        <w:t>Baca stimulus dan visual dengan teliti. Pilih jawaban beserta alasan yang paling tepat. Untuk esai, kerjakan mandiri terlebih dahulu; bantuan diberikan bertahap setelah jawaban diperiksa.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1 - KISI-KISI DAN PETA KOMPETENSI</w:t>
            </w:r>
          </w:p>
        </w:tc>
      </w:tr>
    </w:tbl>
    <w:p>
      <w:pPr>
        <w:spacing w:after="0"/>
      </w:pPr>
    </w:p>
    <w:p>
      <w:r>
        <w:rPr>
          <w:b/>
        </w:rPr>
        <w:t xml:space="preserve">Fokus kompetensi: </w:t>
      </w:r>
      <w:r>
        <w:t>Peserta didik dapat mengubah data menjadi persentase dan derajat, menyusun serta menafsirkan diagram lingkaran, dan memeriksa total keseluruhan.</w:t>
      </w:r>
    </w:p>
    <w:p>
      <w:r>
        <w:rPr>
          <w:b/>
        </w:rPr>
        <w:t xml:space="preserve">Keterkaitan disiplin ilmu: </w:t>
      </w:r>
      <w:r>
        <w:t>Demografi dan proporsi bagian dari keseluruhan.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Indikator yang Diukur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Konteks Visual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Berdasarkan seluruh data pada visual, laporan manakah yang memuat hasil dan alasan matem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Persen ke Derajat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Empat kelompok menyampaikan hasil berbeda. Laporan manakah yang paling dapat dipertanggu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Derajat ke Persen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Strategi manakah yang menggunakan hubungan antarbesaran secara benar dan menghasilkan si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Pilihan Kegiatan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data, satuan, dan aturan matematis diperiksa, pernyataan manakah yang layak dite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Komposisi Kategori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Keputusan manakah yang paling tepat apabila seluruh informasi pada visual dan konteks ma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Audit Total Persentase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6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Manakah analisis yang menunjukkan proses, hasil, dan justifikasi matematis secara benar?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Menafsirkan Sektor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7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hasil diverifikasi terhadap data pada visual, laporan kelompok manakah yang seha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Pembulatan Sudut Sektor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8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Data pilihan ekstrakurikuler dari 120 siswa: Pramuka 36, Olahraga 30, Seni 24, Sains 18,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Ekstrakurikuler Siswa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Sebuah diagram menunjukkan anggaran: konsumsi 45%, transportasi 25%, dokumentasi 18%, da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Komposisi Anggaran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Bandingkan penggunaan diagram lingkaran dan batang untuk data lima kategori yang nilainy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Memilih Diagram yang Tepat</w:t>
            </w:r>
          </w:p>
        </w:tc>
      </w:tr>
    </w:tbl>
    <w:p>
      <w:r>
        <w:rPr>
          <w:b/>
        </w:rPr>
        <w:t xml:space="preserve">Standar kualitas: </w:t>
      </w:r>
      <w:r>
        <w:t>setiap visual menyediakan data penting; opsi memuat hasil dan alasan; pengecoh merepresentasikan miskonsepsi; esai menilai pemodelan, proses, verifikasi, dan kesimpulan.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1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1" name="Picture 1" descr="Visual soal 1: Persen ke Derajat" title="Visual soal 1: Persen ke Deraja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1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kegiatan persen ke derajat, satu kelompok peserta didik diminta menelaah seluruh data pada visual sebelum menyampaikan keputusan. Sebuah kategori mencakup 25% data. Fokus analisis kelompok adalah menentukan sudut sektornya.</w:t>
      </w:r>
    </w:p>
    <w:p>
      <w:r>
        <w:rPr>
          <w:b/>
          <w:sz w:val="18"/>
        </w:rPr>
        <w:t>Berdasarkan seluruh data pada visual, laporan manakah yang memuat hasil dan alasan matematis paling tepat?</w:t>
      </w:r>
    </w:p>
    <w:p>
      <w:pPr>
        <w:spacing w:after="20"/>
        <w:ind w:left="142"/>
      </w:pPr>
      <w:r>
        <w:rPr>
          <w:sz w:val="16"/>
        </w:rPr>
        <w:t>A. 90° karena 25% x 360°.</w:t>
      </w:r>
    </w:p>
    <w:p>
      <w:pPr>
        <w:spacing w:after="20"/>
        <w:ind w:left="142"/>
      </w:pPr>
      <w:r>
        <w:rPr>
          <w:sz w:val="16"/>
        </w:rPr>
        <w:t>B. 25° karena persen langsung menjadi derajat.</w:t>
      </w:r>
    </w:p>
    <w:p>
      <w:pPr>
        <w:spacing w:after="20"/>
        <w:ind w:left="142"/>
      </w:pPr>
      <w:r>
        <w:rPr>
          <w:sz w:val="16"/>
        </w:rPr>
        <w:t>C. 72° karena 360/5.</w:t>
      </w:r>
    </w:p>
    <w:p>
      <w:pPr>
        <w:spacing w:after="20"/>
        <w:ind w:left="142"/>
      </w:pPr>
      <w:r>
        <w:rPr>
          <w:sz w:val="16"/>
        </w:rPr>
        <w:t>D. 120° karena 360/3.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2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2" name="Picture 2" descr="Visual soal 2: Derajat ke Persen" title="Visual soal 2: Derajat ke Perse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2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Tim penelaah pada kegiatan derajat ke persen menerima data visual yang harus diperiksa ketepatan hubungan, operasi, dan satuannya. Sektor diagram berukuran 72°. Fokus analisis kelompok adalah menentukan persentase kategori tersebut.</w:t>
      </w:r>
    </w:p>
    <w:p>
      <w:r>
        <w:rPr>
          <w:b/>
          <w:sz w:val="18"/>
        </w:rPr>
        <w:t>Empat kelompok menyampaikan hasil berbeda. Laporan manakah yang paling dapat dipertanggungjawabkan berdasarkan konsep yang dipelajari?</w:t>
      </w:r>
    </w:p>
    <w:p>
      <w:pPr>
        <w:spacing w:after="20"/>
        <w:ind w:left="142"/>
      </w:pPr>
      <w:r>
        <w:rPr>
          <w:sz w:val="16"/>
        </w:rPr>
        <w:t>A. 20% karena 72/360 x 100%.</w:t>
      </w:r>
    </w:p>
    <w:p>
      <w:pPr>
        <w:spacing w:after="20"/>
        <w:ind w:left="142"/>
      </w:pPr>
      <w:r>
        <w:rPr>
          <w:sz w:val="16"/>
        </w:rPr>
        <w:t>B. 72% karena angka derajat langsung menjadi persen.</w:t>
      </w:r>
    </w:p>
    <w:p>
      <w:pPr>
        <w:spacing w:after="20"/>
        <w:ind w:left="142"/>
      </w:pPr>
      <w:r>
        <w:rPr>
          <w:sz w:val="16"/>
        </w:rPr>
        <w:t>C. 5% karena 360/72.</w:t>
      </w:r>
    </w:p>
    <w:p>
      <w:pPr>
        <w:spacing w:after="20"/>
        <w:ind w:left="142"/>
      </w:pPr>
      <w:r>
        <w:rPr>
          <w:sz w:val="16"/>
        </w:rPr>
        <w:t>D. 28% karena 100-72.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3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3" name="Picture 3" descr="Visual soal 3: Pilihan Kegiatan" title="Visual soal 3: Pilihan Kegiat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3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simulasi pilihan kegiatan, empat kelompok memperoleh laporan berbeda sehingga setiap langkah perlu diverifikasi berdasarkan data. Dari 200 siswa, 30% memilih olahraga. Fokus analisis kelompok adalah menentukan jumlah siswa pada sektor olahraga.</w:t>
      </w:r>
    </w:p>
    <w:p>
      <w:r>
        <w:rPr>
          <w:b/>
          <w:sz w:val="18"/>
        </w:rPr>
        <w:t>Strategi manakah yang menggunakan hubungan antarbesaran secara benar dan menghasilkan simpulan yang konsisten dengan visual?</w:t>
      </w:r>
    </w:p>
    <w:p>
      <w:pPr>
        <w:spacing w:after="20"/>
        <w:ind w:left="142"/>
      </w:pPr>
      <w:r>
        <w:rPr>
          <w:sz w:val="16"/>
        </w:rPr>
        <w:t>A. 60 siswa karena 30% x 200.</w:t>
      </w:r>
    </w:p>
    <w:p>
      <w:pPr>
        <w:spacing w:after="20"/>
        <w:ind w:left="142"/>
      </w:pPr>
      <w:r>
        <w:rPr>
          <w:sz w:val="16"/>
        </w:rPr>
        <w:t>B. 30 siswa karena persen dianggap jumlah.</w:t>
      </w:r>
    </w:p>
    <w:p>
      <w:pPr>
        <w:spacing w:after="20"/>
        <w:ind w:left="142"/>
      </w:pPr>
      <w:r>
        <w:rPr>
          <w:sz w:val="16"/>
        </w:rPr>
        <w:t>C. 170 siswa karena 200-30.</w:t>
      </w:r>
    </w:p>
    <w:p>
      <w:pPr>
        <w:spacing w:after="20"/>
        <w:ind w:left="142"/>
      </w:pPr>
      <w:r>
        <w:rPr>
          <w:sz w:val="16"/>
        </w:rPr>
        <w:t>D. 600 siswa karena 200x3.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4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4" name="Picture 4" descr="Visual soal 4: Komposisi Kategori" title="Visual soal 4: Komposisi Kategor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4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Guru menampilkan visual komposisi kategori sebagai sumber data utama dan meminta peserta didik mempertanggungjawabkan simpulannya. Data kategori A 40, B 30, C 20, D 10. Fokus analisis kelompok adalah menentukan sudut sektor B.</w:t>
      </w:r>
    </w:p>
    <w:p>
      <w:r>
        <w:rPr>
          <w:b/>
          <w:sz w:val="18"/>
        </w:rPr>
        <w:t>Setelah data, satuan, dan aturan matematis diperiksa, pernyataan manakah yang layak diterima?</w:t>
      </w:r>
    </w:p>
    <w:p>
      <w:pPr>
        <w:spacing w:after="20"/>
        <w:ind w:left="142"/>
      </w:pPr>
      <w:r>
        <w:rPr>
          <w:sz w:val="16"/>
        </w:rPr>
        <w:t>A. 108° karena B 30% dari total 100.</w:t>
      </w:r>
    </w:p>
    <w:p>
      <w:pPr>
        <w:spacing w:after="20"/>
        <w:ind w:left="142"/>
      </w:pPr>
      <w:r>
        <w:rPr>
          <w:sz w:val="16"/>
        </w:rPr>
        <w:t>B. 30° karena frekuensi langsung menjadi sudut.</w:t>
      </w:r>
    </w:p>
    <w:p>
      <w:pPr>
        <w:spacing w:after="20"/>
        <w:ind w:left="142"/>
      </w:pPr>
      <w:r>
        <w:rPr>
          <w:sz w:val="16"/>
        </w:rPr>
        <w:t>C. 120° karena 360/3.</w:t>
      </w:r>
    </w:p>
    <w:p>
      <w:pPr>
        <w:spacing w:after="20"/>
        <w:ind w:left="142"/>
      </w:pPr>
      <w:r>
        <w:rPr>
          <w:sz w:val="16"/>
        </w:rPr>
        <w:t>D. 72° karena menggunakan nilai C.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5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5" name="Picture 5" descr="Visual soal 5: Audit Total Persentase" title="Visual soal 5: Audit Total Persentas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5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proyek audit total persentase, hasil tidak boleh ditentukan hanya dengan menebak angka; seluruh informasi pada visual harus digunakan. Persentase sektor pada diagram adalah 35%, 25%, 20%, dan 15%. Fokus analisis kelompok adalah menentukan masalah pada diagram.</w:t>
      </w:r>
    </w:p>
    <w:p>
      <w:r>
        <w:rPr>
          <w:b/>
          <w:sz w:val="18"/>
        </w:rPr>
        <w:t>Keputusan manakah yang paling tepat apabila seluruh informasi pada visual dan konteks masalah digunakan?</w:t>
      </w:r>
    </w:p>
    <w:p>
      <w:pPr>
        <w:spacing w:after="20"/>
        <w:ind w:left="142"/>
      </w:pPr>
      <w:r>
        <w:rPr>
          <w:sz w:val="16"/>
        </w:rPr>
        <w:t>A. Total hanya 95%, sehingga ada 5% data hilang atau salah hitung.</w:t>
      </w:r>
    </w:p>
    <w:p>
      <w:pPr>
        <w:spacing w:after="20"/>
        <w:ind w:left="142"/>
      </w:pPr>
      <w:r>
        <w:rPr>
          <w:sz w:val="16"/>
        </w:rPr>
        <w:t>B. Diagram benar karena setiap sektor di bawah 100%.</w:t>
      </w:r>
    </w:p>
    <w:p>
      <w:pPr>
        <w:spacing w:after="20"/>
        <w:ind w:left="142"/>
      </w:pPr>
      <w:r>
        <w:rPr>
          <w:sz w:val="16"/>
        </w:rPr>
        <w:t>C. Sektor harus berjumlah 360%, karena angka pada visual dianggap dapat langsung dioperasikan tanpa memeriksa bentuk, satuan, atau hubungan yang disyaratkan.</w:t>
      </w:r>
    </w:p>
    <w:p>
      <w:pPr>
        <w:spacing w:after="20"/>
        <w:ind w:left="142"/>
      </w:pPr>
      <w:r>
        <w:rPr>
          <w:sz w:val="16"/>
        </w:rPr>
        <w:t>D. Persentase tidak perlu berjumlah 100%, karena salah satu besaran dianggap dapat ditukar perannya tanpa mengubah makna model matematika.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6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6" name="Picture 6" descr="Visual soal 6: Menafsirkan Sektor" title="Visual soal 6: Menafsirkan Sekto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6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Seorang petugas melakukan pemeriksaan pada konteks menafsirkan sektor dan meminta analisis matematis sebelum laporan disahkan. Diagram lingkaran menunjukkan sektor membaca 144°. Fokus analisis kelompok adalah menentukan jika total responden 150, jumlah pemilih membaca.</w:t>
      </w:r>
    </w:p>
    <w:p>
      <w:r>
        <w:rPr>
          <w:b/>
          <w:sz w:val="18"/>
        </w:rPr>
        <w:t>Manakah analisis yang menunjukkan proses, hasil, dan justifikasi matematis secara benar?</w:t>
      </w:r>
    </w:p>
    <w:p>
      <w:pPr>
        <w:spacing w:after="20"/>
        <w:ind w:left="142"/>
      </w:pPr>
      <w:r>
        <w:rPr>
          <w:sz w:val="16"/>
        </w:rPr>
        <w:t>A. 60 karena 144/360 x 150.</w:t>
      </w:r>
    </w:p>
    <w:p>
      <w:pPr>
        <w:spacing w:after="20"/>
        <w:ind w:left="142"/>
      </w:pPr>
      <w:r>
        <w:rPr>
          <w:sz w:val="16"/>
        </w:rPr>
        <w:t>B. 40 karena 144/360 x 100.</w:t>
      </w:r>
    </w:p>
    <w:p>
      <w:pPr>
        <w:spacing w:after="20"/>
        <w:ind w:left="142"/>
      </w:pPr>
      <w:r>
        <w:rPr>
          <w:sz w:val="16"/>
        </w:rPr>
        <w:t>C. 144 karena sudut dianggap jumlah.</w:t>
      </w:r>
    </w:p>
    <w:p>
      <w:pPr>
        <w:spacing w:after="20"/>
        <w:ind w:left="142"/>
      </w:pPr>
      <w:r>
        <w:rPr>
          <w:sz w:val="16"/>
        </w:rPr>
        <w:t>D. 90 karena 150-60.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7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7" name="Picture 7" descr="Visual soal 7: Pembulatan Sudut Sektor" title="Visual soal 7: Pembulatan Sudut Sekto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7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diskusi kelas tentang pembulatan sudut sektor, peserta didik membandingkan beberapa strategi untuk menemukan laporan yang paling sahih. Seorang siswa membulatkan sektor menjadi 91°, 89°, 90°, dan 90°. Fokus analisis kelompok adalah menentukan penilaian yang tepat.</w:t>
      </w:r>
    </w:p>
    <w:p>
      <w:r>
        <w:rPr>
          <w:b/>
          <w:sz w:val="18"/>
        </w:rPr>
        <w:t>Setelah hasil diverifikasi terhadap data pada visual, laporan kelompok manakah yang seharusnya dipilih?</w:t>
      </w:r>
    </w:p>
    <w:p>
      <w:pPr>
        <w:spacing w:after="20"/>
        <w:ind w:left="142"/>
      </w:pPr>
      <w:r>
        <w:rPr>
          <w:sz w:val="16"/>
        </w:rPr>
        <w:t>A. Total 360° sehingga diagram dapat dibentuk, tetapi pembulatan harus dilaporkan karena dapat sedikit mengubah persentase.</w:t>
      </w:r>
    </w:p>
    <w:p>
      <w:pPr>
        <w:spacing w:after="20"/>
        <w:ind w:left="142"/>
      </w:pPr>
      <w:r>
        <w:rPr>
          <w:sz w:val="16"/>
        </w:rPr>
        <w:t>B. Diagram salah karena semua sektor harus kelipatan 10°.</w:t>
      </w:r>
    </w:p>
    <w:p>
      <w:pPr>
        <w:spacing w:after="20"/>
        <w:ind w:left="142"/>
      </w:pPr>
      <w:r>
        <w:rPr>
          <w:sz w:val="16"/>
        </w:rPr>
        <w:t>C. Diagram benar dan pembulatan tidak pernah memengaruhi data, karena hanya sebagian informasi pada visual digunakan dan tahap verifikasi hasil diabaikan.</w:t>
      </w:r>
    </w:p>
    <w:p>
      <w:pPr>
        <w:spacing w:after="20"/>
        <w:ind w:left="142"/>
      </w:pPr>
      <w:r>
        <w:rPr>
          <w:sz w:val="16"/>
        </w:rPr>
        <w:t>D. Diagram salah karena sektor pertama lebih dari 90°.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8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8" name="Picture 8" descr="Visual soal 8: Ekstrakurikuler Siswa" title="Visual soal 8: Ekstrakurikuler Sisw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8 - JAWABAN MANDIRI</w:t>
      </w:r>
    </w:p>
    <w:p>
      <w:pPr>
        <w:spacing w:after="60"/>
      </w:pPr>
      <w:r>
        <w:t>Data pilihan ekstrakurikuler dari 120 siswa: Pramuka 36, Olahraga 30, Seni 24, Sains 18, Literasi 12. Hitung persentase dan sudut setiap sektor.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9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9" name="Picture 9" descr="Visual soal 9: Komposisi Anggaran" title="Visual soal 9: Komposisi Anggar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9 - JAWABAN MANDIRI</w:t>
      </w:r>
    </w:p>
    <w:p>
      <w:pPr>
        <w:spacing w:after="60"/>
      </w:pPr>
      <w:r>
        <w:t>Sebuah diagram menunjukkan anggaran: konsumsi 45%, transportasi 25%, dokumentasi 18%, dan lain-lain sisanya. Jika total Rp8.000.000, tentukan persentase, sudut, dan dana lain-lain.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10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10" name="Picture 10" descr="Visual soal 10: Memilih Diagram yang Tepat" title="Visual soal 10: Memilih Diagram yang Tepa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10 - JAWABAN MANDIRI</w:t>
      </w:r>
    </w:p>
    <w:p>
      <w:pPr>
        <w:spacing w:after="60"/>
      </w:pPr>
      <w:r>
        <w:t>Bandingkan penggunaan diagram lingkaran dan batang untuk data lima kategori yang nilainya hampir sama. Jelaskan kapan masing-masing lebih efektif.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KUNCI, PEMBAHASAN, DAN MISKONSEPSI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1. A - </w:t>
      </w:r>
      <w:r>
        <w:t>Persentase dikalikan 360°.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Menyamakan angka persen dengan derajat.</w:t>
      </w:r>
    </w:p>
    <w:p>
      <w:pPr>
        <w:spacing w:after="40"/>
      </w:pPr>
      <w:r>
        <w:rPr>
          <w:b/>
        </w:rPr>
        <w:t xml:space="preserve">2. A - </w:t>
      </w:r>
      <w:r>
        <w:t>Bandingkan sudut sektor dengan 360°.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Menyamakan satuan derajat dan persen.</w:t>
      </w:r>
    </w:p>
    <w:p>
      <w:pPr>
        <w:spacing w:after="40"/>
      </w:pPr>
      <w:r>
        <w:rPr>
          <w:b/>
        </w:rPr>
        <w:t xml:space="preserve">3. A - </w:t>
      </w:r>
      <w:r>
        <w:t>Ubah 30% menjadi 0,30.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Menyamakan persen dengan frekuensi.</w:t>
      </w:r>
    </w:p>
    <w:p>
      <w:pPr>
        <w:spacing w:after="40"/>
      </w:pPr>
      <w:r>
        <w:rPr>
          <w:b/>
        </w:rPr>
        <w:t xml:space="preserve">4. A - </w:t>
      </w:r>
      <w:r>
        <w:t>Total 100 membuat frekuensi sama dengan persen.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Menggunakan frekuensi sebagai derajat.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 DAN BANTUAN ESAI (LANJUTAN)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5. A - </w:t>
      </w:r>
      <w:r>
        <w:t>Bagian keseluruhan harus berjumlah 100%.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Mengabaikan pemeriksaan total.</w:t>
      </w:r>
    </w:p>
    <w:p>
      <w:pPr>
        <w:spacing w:after="40"/>
      </w:pPr>
      <w:r>
        <w:rPr>
          <w:b/>
        </w:rPr>
        <w:t xml:space="preserve">6. A - </w:t>
      </w:r>
      <w:r>
        <w:t>Sektor 144° = 40%; 40% dari 150 = 60.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Berhenti pada persen atau menyamakan sudut dengan jumlah.</w:t>
      </w:r>
    </w:p>
    <w:p>
      <w:pPr>
        <w:spacing w:after="40"/>
      </w:pPr>
      <w:r>
        <w:rPr>
          <w:b/>
        </w:rPr>
        <w:t xml:space="preserve">7. A - </w:t>
      </w:r>
      <w:r>
        <w:t>Total sudut dan dampak pembulatan harus diperiksa.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Menganggap pembulatan tanpa konsekuensi.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5 - SCAFFOLDING ESAI DAN RUBRIK</w:t>
            </w:r>
          </w:p>
        </w:tc>
      </w:tr>
    </w:tbl>
    <w:p>
      <w:pPr>
        <w:spacing w:after="0"/>
      </w:pPr>
    </w:p>
    <w:p>
      <w:r>
        <w:rPr>
          <w:b/>
        </w:rPr>
        <w:t xml:space="preserve">Soal 8 - Kunci ringkas: </w:t>
      </w:r>
      <w:r>
        <w:t>Persentase 30%,25%,20%,15%,10%; sudut 108°,90°,72°,54°,36°.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Pastikan total frekuensi 120.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Bagi tiap frekuensi dengan 120 untuk persen.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Kalikan persentase dengan 360° dan cek total.</w:t>
      </w:r>
    </w:p>
    <w:p>
      <w:r>
        <w:rPr>
          <w:b/>
        </w:rPr>
        <w:t xml:space="preserve">Soal 9 - Kunci ringkas: </w:t>
      </w:r>
      <w:r>
        <w:t>Sisa 12%; sudut 43,2°; dana Rp960.000.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Jumlahkan persentase yang diketahui.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Kurangi dari 100%.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Hitung sudut dan nominal dari total.</w:t>
      </w:r>
    </w:p>
    <w:p>
      <w:r>
        <w:rPr>
          <w:b/>
        </w:rPr>
        <w:t xml:space="preserve">Soal 10 - Kunci ringkas: </w:t>
      </w:r>
      <w:r>
        <w:t>Lingkaran menekankan proporsi keseluruhan, tetapi perbedaan kecil sulit dibaca; batang lebih tepat membandingkan nilai hampir sama.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Identifikasi tujuan bagian-keseluruhan.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Pertimbangkan kemampuan membandingkan perbedaan kecil.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Berikan rekomendasi berdasarkan tujuan.</w:t>
      </w:r>
    </w:p>
    <w:p>
      <w:r>
        <w:rPr>
          <w:b/>
        </w:rPr>
        <w:t xml:space="preserve">Rubrik setiap esai (maksimum 6): </w:t>
      </w:r>
      <w:r>
        <w:t>memahami informasi 1; membangun model/strategi 1; proses hitung/logika 2; hasil tepat 1; kesimpulan dan verifikasi 1.</w:t>
      </w:r>
    </w:p>
    <w:p>
      <w:r>
        <w:rPr>
          <w:b/>
        </w:rPr>
        <w:t xml:space="preserve">Skor keseluruhan: </w:t>
      </w:r>
      <w:r>
        <w:t>PG 7 poin + Esai 18 poin = 25 poin. Nilai = skor perolehan / 25 x 100.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6 - AUDIT MUTU PAKET</w:t>
            </w:r>
          </w:p>
        </w:tc>
      </w:tr>
    </w:tbl>
    <w:p>
      <w:pPr>
        <w:spacing w:after="0"/>
      </w:pPr>
    </w:p>
    <w:p>
      <w:r>
        <w:t>✓ Tujuan pembelajaran, stimulus, visual, dan indikator selaras.</w:t>
      </w:r>
    </w:p>
    <w:p>
      <w:r>
        <w:t>✓ Tujuh pilihan ganda menuntut interpretasi atau penerapan, bukan sekadar menyalin angka.</w:t>
      </w:r>
    </w:p>
    <w:p>
      <w:r>
        <w:t>✓ Pilihan jawaban memuat hasil sekaligus alasan; pengecoh berbasis miskonsepsi.</w:t>
      </w:r>
    </w:p>
    <w:p>
      <w:r>
        <w:t>✓ Tiga esai menyediakan bantuan progresif dan rubrik analitik.</w:t>
      </w:r>
    </w:p>
    <w:p>
      <w:r>
        <w:t>✓ Visual tidak memuat penanda jawaban benar dan dilengkapi teks alternatif.</w:t>
      </w:r>
    </w:p>
    <w:p>
      <w:r>
        <w:t>✓ Satuan, simbol, operasi, kunci, dan pembahasan telah diperiksa konsistensinya.</w:t>
      </w:r>
    </w:p>
    <w:p>
      <w:r>
        <w:t>✓ Dokumen siap digunakan untuk asesmen formatif, latihan, atau pengayaan.</w:t>
      </w:r>
    </w:p>
    <w:p>
      <w:r>
        <w:rPr>
          <w:b/>
        </w:rPr>
        <w:t xml:space="preserve">Catatan penggunaan: </w:t>
      </w:r>
      <w:r>
        <w:t>Guru dapat menyesuaikan waktu, angka, dan konteks lokal tanpa mengubah kompetensi yang dinilai. Untuk menjaga validitas, visual dan batang soal harus tetap dipertahankan sebagai satu kesatuan.</w:t>
      </w:r>
    </w:p>
    <w:sectPr w:rsidR="00FC693F" w:rsidRPr="0006063C" w:rsidSect="00034616">
      <w:footerReference w:type="default" r:id="rId9"/>
      <w:pgSz w:w="11906" w:h="16838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973"/>
        <w:sz w:val="16"/>
      </w:rPr>
      <w:t xml:space="preserve">Paket Soal Profesional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