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/>
        <w:jc w:val="center"/>
      </w:pPr>
      <w:r>
        <w:rPr>
          <w:rFonts w:ascii="Aptos" w:hAnsi="Aptos"/>
          <w:b/>
          <w:color w:val="1C8B87"/>
          <w:sz w:val="28"/>
        </w:rPr>
        <w:t>PAKET SOAL VISUAL-KONTEKSTUAL</w:t>
      </w:r>
    </w:p>
    <w:p>
      <w:pPr>
        <w:jc w:val="center"/>
      </w:pPr>
      <w:r>
        <w:rPr>
          <w:rFonts w:ascii="Aptos" w:hAnsi="Aptos"/>
          <w:b/>
          <w:color w:val="12304E"/>
          <w:sz w:val="44"/>
        </w:rPr>
        <w:t>KONSEP BILANGAN RASIONAL DAN RAGAM BENTUKNYA</w:t>
      </w:r>
    </w:p>
    <w:p>
      <w:pPr>
        <w:jc w:val="center"/>
      </w:pPr>
      <w:r>
        <w:rPr>
          <w:rFonts w:ascii="Aptos" w:hAnsi="Aptos"/>
          <w:b/>
          <w:color w:val="EE8F34"/>
          <w:sz w:val="24"/>
        </w:rPr>
        <w:t>Matematika • Fase D / Kelas VII • Materi 2.1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56000" cy="3285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_suhu_negatif_0_7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3285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</w:rPr>
        <w:t xml:space="preserve">  •  REVISI PROFESIONAL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7143"/>
      </w:tblGrid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Mata Pelajaran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Matematika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Bab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Bilangan Rasional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Materi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Konsep Bilangan Rasional dan Ragam Bentuknya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Komposisi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7 pilihan ganda + 3 esai scaffolding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Waktu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75 menit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Tujuan Pembelajaran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Melalui pengamatan visual dan situasi kontekstual, peserta didik dapat menjelaskan bilangan rasional sebagai bilangan yang dapat dinyatakan dalam bentuk a/b dengan b tidak sama dengan 0, mengidentifikasi pecahan biasa, pecahan campuran, desimal, dan persen, serta menghubungkan bentuk-bentuk yang senilai dengan tepat.</w:t>
            </w:r>
          </w:p>
        </w:tc>
      </w:tr>
    </w:tbl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8"/>
        </w:rPr>
        <w:t>BAGIAN 1 — IDENTITAS DAN PETUNJUK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7143"/>
      </w:tblGrid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Nama Peserta Didik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Kelas / Nomor Absen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Tanggal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Jumlah Soal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10 nomor: 7 pilihan ganda dan 3 esai</w:t>
            </w:r>
          </w:p>
        </w:tc>
      </w:tr>
      <w:tr>
        <w:trPr>
          <w:cantSplit/>
        </w:trPr>
        <w:tc>
          <w:tcPr>
            <w:tcW w:type="dxa" w:w="5298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Skor Maksimum</w:t>
            </w:r>
          </w:p>
        </w:tc>
        <w:tc>
          <w:tcPr>
            <w:tcW w:type="dxa" w:w="5298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25</w:t>
            </w:r>
          </w:p>
        </w:tc>
      </w:tr>
    </w:tbl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4"/>
        </w:rPr>
        <w:t>Petunjuk Pengerjaan</w:t>
      </w:r>
    </w:p>
    <w:p>
      <w:pPr>
        <w:spacing w:after="60"/>
        <w:ind w:left="142"/>
      </w:pPr>
      <w:r>
        <w:rPr>
          <w:rFonts w:ascii="Aptos" w:hAnsi="Aptos"/>
          <w:b/>
          <w:color w:val="12304E"/>
          <w:sz w:val="18"/>
        </w:rPr>
        <w:t xml:space="preserve">1. </w:t>
      </w:r>
      <w:r>
        <w:rPr>
          <w:rFonts w:ascii="Aptos" w:hAnsi="Aptos"/>
          <w:b w:val="0"/>
          <w:color w:val="222A36"/>
          <w:sz w:val="18"/>
        </w:rPr>
        <w:t>Berdoalah sebelum mulai mengerjakan.</w:t>
      </w:r>
    </w:p>
    <w:p>
      <w:pPr>
        <w:spacing w:after="60"/>
        <w:ind w:left="142"/>
      </w:pPr>
      <w:r>
        <w:rPr>
          <w:rFonts w:ascii="Aptos" w:hAnsi="Aptos"/>
          <w:b/>
          <w:color w:val="12304E"/>
          <w:sz w:val="18"/>
        </w:rPr>
        <w:t xml:space="preserve">2. </w:t>
      </w:r>
      <w:r>
        <w:rPr>
          <w:rFonts w:ascii="Aptos" w:hAnsi="Aptos"/>
          <w:b w:val="0"/>
          <w:color w:val="222A36"/>
          <w:sz w:val="18"/>
        </w:rPr>
        <w:t>Amati setiap visual dengan teliti karena data penting terdapat pada visual.</w:t>
      </w:r>
    </w:p>
    <w:p>
      <w:pPr>
        <w:spacing w:after="60"/>
        <w:ind w:left="142"/>
      </w:pPr>
      <w:r>
        <w:rPr>
          <w:rFonts w:ascii="Aptos" w:hAnsi="Aptos"/>
          <w:b/>
          <w:color w:val="12304E"/>
          <w:sz w:val="18"/>
        </w:rPr>
        <w:t xml:space="preserve">3. </w:t>
      </w:r>
      <w:r>
        <w:rPr>
          <w:rFonts w:ascii="Aptos" w:hAnsi="Aptos"/>
          <w:b w:val="0"/>
          <w:color w:val="222A36"/>
          <w:sz w:val="18"/>
        </w:rPr>
        <w:t>Nomor 1–7: pilih satu jawaban yang paling tepat.</w:t>
      </w:r>
    </w:p>
    <w:p>
      <w:pPr>
        <w:spacing w:after="60"/>
        <w:ind w:left="142"/>
      </w:pPr>
      <w:r>
        <w:rPr>
          <w:rFonts w:ascii="Aptos" w:hAnsi="Aptos"/>
          <w:b/>
          <w:color w:val="12304E"/>
          <w:sz w:val="18"/>
        </w:rPr>
        <w:t xml:space="preserve">4. </w:t>
      </w:r>
      <w:r>
        <w:rPr>
          <w:rFonts w:ascii="Aptos" w:hAnsi="Aptos"/>
          <w:b w:val="0"/>
          <w:color w:val="222A36"/>
          <w:sz w:val="18"/>
        </w:rPr>
        <w:t>Nomor 8–10: kerjakan secara mandiri terlebih dahulu dengan menuliskan informasi, strategi, langkah, hasil, dan kesimpulan.</w:t>
      </w:r>
    </w:p>
    <w:p>
      <w:pPr>
        <w:spacing w:after="60"/>
        <w:ind w:left="142"/>
      </w:pPr>
      <w:r>
        <w:rPr>
          <w:rFonts w:ascii="Aptos" w:hAnsi="Aptos"/>
          <w:b/>
          <w:color w:val="12304E"/>
          <w:sz w:val="18"/>
        </w:rPr>
        <w:t xml:space="preserve">5. </w:t>
      </w:r>
      <w:r>
        <w:rPr>
          <w:rFonts w:ascii="Aptos" w:hAnsi="Aptos"/>
          <w:b w:val="0"/>
          <w:color w:val="222A36"/>
          <w:sz w:val="18"/>
        </w:rPr>
        <w:t>Bantuan scaffolding diberikan oleh guru atau dibuka pada versi HTML hanya jika jawaban mandiri belum tepat.</w:t>
      </w:r>
    </w:p>
    <w:p>
      <w:pPr>
        <w:spacing w:after="60"/>
        <w:ind w:left="142"/>
      </w:pPr>
      <w:r>
        <w:rPr>
          <w:rFonts w:ascii="Aptos" w:hAnsi="Aptos"/>
          <w:b/>
          <w:color w:val="12304E"/>
          <w:sz w:val="18"/>
        </w:rPr>
        <w:t xml:space="preserve">6. </w:t>
      </w:r>
      <w:r>
        <w:rPr>
          <w:rFonts w:ascii="Aptos" w:hAnsi="Aptos"/>
          <w:b w:val="0"/>
          <w:color w:val="222A36"/>
          <w:sz w:val="18"/>
        </w:rPr>
        <w:t>Periksa kembali kesesuaian pecahan, desimal, persen, dan posisi pada garis bilangan sebelum dikumpulkan.</w:t>
      </w:r>
    </w:p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4"/>
        </w:rPr>
        <w:t>Ringkasan Konsep yang Diperlukan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98"/>
        <w:gridCol w:w="5298"/>
      </w:tblGrid>
      <w:tr>
        <w:trPr>
          <w:tblHeader w:val="true"/>
        </w:trPr>
        <w:tc>
          <w:tcPr>
            <w:tcW w:type="dxa" w:w="5298"/>
            <w:shd w:fill="12304E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Konsep</w:t>
            </w:r>
          </w:p>
        </w:tc>
        <w:tc>
          <w:tcPr>
            <w:tcW w:type="dxa" w:w="5298"/>
            <w:shd w:fill="12304E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Makna</w:t>
            </w:r>
          </w:p>
        </w:tc>
      </w:tr>
      <w:tr>
        <w:tc>
          <w:tcPr>
            <w:tcW w:type="dxa" w:w="5298"/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Bilangan rasional</w:t>
            </w:r>
          </w:p>
        </w:tc>
        <w:tc>
          <w:tcPr>
            <w:tcW w:type="dxa" w:w="5298"/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Bilangan yang dapat ditulis sebagai a/b dengan a dan b bilangan bulat serta b tidak sama dengan 0.</w:t>
            </w:r>
          </w:p>
        </w:tc>
      </w:tr>
      <w:tr>
        <w:tc>
          <w:tcPr>
            <w:tcW w:type="dxa" w:w="5298"/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Pecahan biasa</w:t>
            </w:r>
          </w:p>
        </w:tc>
        <w:tc>
          <w:tcPr>
            <w:tcW w:type="dxa" w:w="5298"/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Bentuk a/b, misalnya 3/4.</w:t>
            </w:r>
          </w:p>
        </w:tc>
      </w:tr>
      <w:tr>
        <w:tc>
          <w:tcPr>
            <w:tcW w:type="dxa" w:w="5298"/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Pecahan campuran</w:t>
            </w:r>
          </w:p>
        </w:tc>
        <w:tc>
          <w:tcPr>
            <w:tcW w:type="dxa" w:w="5298"/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Gabungan bilangan bulat dan pecahan, misalnya 2 1/4.</w:t>
            </w:r>
          </w:p>
        </w:tc>
      </w:tr>
      <w:tr>
        <w:tc>
          <w:tcPr>
            <w:tcW w:type="dxa" w:w="5298"/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Desimal</w:t>
            </w:r>
          </w:p>
        </w:tc>
        <w:tc>
          <w:tcPr>
            <w:tcW w:type="dxa" w:w="5298"/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Bentuk berbasis nilai tempat persepuluhan, perseratusan, dan seterusnya.</w:t>
            </w:r>
          </w:p>
        </w:tc>
      </w:tr>
      <w:tr>
        <w:tc>
          <w:tcPr>
            <w:tcW w:type="dxa" w:w="5298"/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Persen</w:t>
            </w:r>
          </w:p>
        </w:tc>
        <w:tc>
          <w:tcPr>
            <w:tcW w:type="dxa" w:w="5298"/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Bentuk per seratus; 40% berarti 40/100.</w:t>
            </w:r>
          </w:p>
        </w:tc>
      </w:tr>
      <w:tr>
        <w:tc>
          <w:tcPr>
            <w:tcW w:type="dxa" w:w="5298"/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Bentuk senilai</w:t>
            </w:r>
          </w:p>
        </w:tc>
        <w:tc>
          <w:tcPr>
            <w:tcW w:type="dxa" w:w="5298"/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Bentuk berbeda yang mempunyai nilai sama, misalnya 3/4 = 0,75 = 75%.</w:t>
            </w:r>
          </w:p>
        </w:tc>
      </w:tr>
    </w:tbl>
    <w:p>
      <w:r>
        <w:br w:type="page"/>
      </w:r>
    </w:p>
    <w:p>
      <w:pPr>
        <w:sectPr>
          <w:headerReference w:type="default" r:id="rId9"/>
          <w:footerReference w:type="default" r:id="rId10"/>
          <w:pgSz w:w="12240" w:h="15840"/>
          <w:pgMar w:top="794" w:right="822" w:bottom="765" w:left="822" w:header="720" w:footer="720" w:gutter="0"/>
          <w:cols w:space="720"/>
          <w:docGrid w:linePitch="360"/>
        </w:sectPr>
      </w:pPr>
    </w:p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8"/>
        </w:rPr>
        <w:t>BAGIAN 2 — KISI-KISI SOAL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</w:trPr>
        <w:tc>
          <w:tcPr>
            <w:tcW w:type="dxa" w:w="567"/>
            <w:shd w:fill="12304E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No.</w:t>
            </w:r>
          </w:p>
        </w:tc>
        <w:tc>
          <w:tcPr>
            <w:tcW w:type="dxa" w:w="3402"/>
            <w:shd w:fill="12304E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Indikator Soal</w:t>
            </w:r>
          </w:p>
        </w:tc>
        <w:tc>
          <w:tcPr>
            <w:tcW w:type="dxa" w:w="1928"/>
            <w:shd w:fill="12304E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Materi</w:t>
            </w:r>
          </w:p>
        </w:tc>
        <w:tc>
          <w:tcPr>
            <w:tcW w:type="dxa" w:w="1928"/>
            <w:shd w:fill="12304E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Konteks</w:t>
            </w:r>
          </w:p>
        </w:tc>
        <w:tc>
          <w:tcPr>
            <w:tcW w:type="dxa" w:w="964"/>
            <w:shd w:fill="12304E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Bentuk</w:t>
            </w:r>
          </w:p>
        </w:tc>
        <w:tc>
          <w:tcPr>
            <w:tcW w:type="dxa" w:w="907"/>
            <w:shd w:fill="12304E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Level</w:t>
            </w:r>
          </w:p>
        </w:tc>
        <w:tc>
          <w:tcPr>
            <w:tcW w:type="dxa" w:w="2041"/>
            <w:shd w:fill="12304E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Jenis Visual</w:t>
            </w:r>
          </w:p>
        </w:tc>
        <w:tc>
          <w:tcPr>
            <w:tcW w:type="dxa" w:w="794"/>
            <w:shd w:fill="12304E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Kunci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1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Mengidentifikasi pecahan sebagai bagian dari keseluruhan yang dibagi sama besar.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Kantin madrasah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PG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C2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Pizza dibagi 8 bagian sama besar dan 6 bagian dipilih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B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2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Menafsirkan desimal sebagai bagian dari satu utuh.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Laboratorium IPA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PG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C2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Gelas ukur kapasitas 1 liter berisi 0,6 liter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A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3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Mengubah data bagian-keseluruhan menjadi persen.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Survei transportasi kelas VII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PG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C3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12 dari 20 siswa berjalan kaki ke madrasah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4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Mengubah pecahan tidak biasa menjadi pecahan campuran.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Ruang prakarya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PG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C3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Tujuh potong pita, masing-masing sepanjang 1/4 meter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B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5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Menentukan posisi bilangan rasional negatif pada garis bilangan.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Ruang pendingin kantin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PG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C3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Titik tepat di tengah antara -1 dan 0 pada skala suhu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B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6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Menghubungkan desimal berhingga dengan pecahan biasa.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Kebun hidroponik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PG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C3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Timbangan digital menunjukkan 0,125 kg dari kapasitas 1 kg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7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Menganalisis kesetaraan pecahan, desimal, dan persen.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Papan digital kelas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PG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C4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Kartu A=2/5, B=0,4, C=40%, dan D=4/10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8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Menyatakan satu data bagian-keseluruhan ke dalam pecahan sederhana, desimal, dan persen.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Posko donasi OSIM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Essay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C4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30 dari 40 paket bantuan telah disalurkan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Rubrik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9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Mengubah pecahan campuran ke pecahan tidak biasa dan desimal serta menempatkannya pada garis bilangan.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Bengkel prakarya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Essay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C4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Papan kayu sepanjang 2 1/4 meter dengan pita ukur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Rubrik</w:t>
            </w:r>
          </w:p>
        </w:tc>
      </w:tr>
      <w:tr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10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Membuktikan kesetaraan beberapa bentuk bilangan rasional negatif dan menafsirkan tanda negatif.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Konsep dan Ragam Bentuk Bilangan Rasional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Ruang penyimpanan vaksin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Essay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C4/C5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Panel menampilkan -0,75°C, -3/4°C, dan -75/100°C</w:t>
            </w:r>
          </w:p>
        </w:tc>
        <w:tc>
          <w:tcPr>
            <w:tcW w:type="dxa" w:w="1810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single" w:sz="5" w:color="C8D5DB"/>
              <w:left w:val="single" w:sz="5" w:color="C8D5DB"/>
              <w:bottom w:val="single" w:sz="5" w:color="C8D5DB"/>
              <w:right w:val="single" w:sz="5" w:color="C8D5DB"/>
            </w:tcBorders>
            <w:shd w:fill="F4F8FA"/>
          </w:tcPr>
          <w:p>
            <w:r>
              <w:rPr>
                <w:rFonts w:ascii="Aptos" w:hAnsi="Aptos"/>
                <w:b w:val="0"/>
                <w:color w:val="222A36"/>
                <w:sz w:val="14"/>
              </w:rPr>
              <w:t>Rubrik</w:t>
            </w:r>
          </w:p>
        </w:tc>
      </w:tr>
    </w:tbl>
    <w:p>
      <w:pPr>
        <w:sectPr>
          <w:pgSz w:w="15840" w:h="12240" w:orient="landscape"/>
          <w:pgMar w:top="680" w:right="680" w:bottom="680" w:left="680" w:header="720" w:footer="720" w:gutter="0"/>
          <w:cols w:space="720"/>
          <w:docGrid w:linePitch="360"/>
        </w:sectPr>
      </w:pPr>
    </w:p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8"/>
        </w:rPr>
        <w:t>BAGIAN 3 — NASKAH SOAL SISWA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1_pizza_6_dari_8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1: Kantin madrasah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1  C2 • PG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Satu pizza dibagi menjadi 8 bagian sama besar dan 6 bagian ditandai sebagai bagian yang dipilih. Pengelola kantin ingin menuliskan bagian terpilih sebagai pecahan.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Pernyataan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Bagian terpilih 2/8 karena dua bagian tidak dipilih.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Bagian terpilih 6/8 karena pembilang menyatakan bagian terpilih dan penyebut menyatakan seluruh bagian.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Bagian terpilih 6/2 karena 6 bagian dibandingkan dengan 2 bagian sisa.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Bagian terpilih 8/6 karena jumlah seluruh bagian ditulis sebagai pembilang.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2_gelas_ukur_0_6_liter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2: Laboratorium IPA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2  C2 • PG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Gelas ukur berkapasitas 1 liter berisi 0,6 liter cairan. Guru meminta siswa menjelaskan makna desimal tersebut, bukan sekadar membacanya.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Interpretasi manakah yang tepat?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0,6 liter berarti enam per sepuluh bagian dari satu liter.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0,6 berarti enam liter penuh.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0,6 berarti enam puluh liter karena angka 6 berada setelah koma.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0,6 berarti satu dari enam bagian yang sama besar.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3_survei_12_dari_2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3: Survei transportasi kelas VII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3  C3 • PG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Dari 20 peserta didik, 12 berjalan kaki ke madrasah. Data akan dinyatakan sebagai persentase untuk laporan kelas.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Perhitungan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12 persen karena jumlah pejalan kaki langsung diberi tanda persen.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20 persen karena jumlah seluruh siswa menjadi persentase.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60 persen karena 12/20=0,6=60 persen.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80 persen karena 20-12=8 lalu 8 dianggap 80 persen.</w:t>
            </w:r>
          </w:p>
        </w:tc>
      </w:tr>
    </w:tbl>
    <w:p>
      <w:pPr>
        <w:spacing w:after="2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4_tujuh_perempat_pita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4: Ruang prakarya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4  C3 • PG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Tujuh potong pita masing-masing panjangnya 1/4 meter. Petugas prakarya ingin menyatakan panjang total dalam bentuk pecahan campuran.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Hasil manakah yang tepat?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 1/4 meter karena hanya lima potong yang dihitung.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 3/4 meter karena 7x1/4=7/4=1 3/4.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2 1/4 meter karena 7 dibulatkan menjadi 8 bagian.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7 1/4 meter karena jumlah potong dijadikan bilangan bulat.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5_titik_negatif_setengah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5: Ruang pendingin kantin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5  C3 • PG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Titik pada skala suhu berada tepat di tengah antara -1 dan 0. Skala dibagi menjadi bagian yang sama.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Bilangan rasional manakah yang mewakili posisi titik tersebut?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-2 karena titik berada di bawah nol.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-1/2 karena titik berada setengah satuan di kiri nol.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+1/2 karena jaraknya setengah satuan dari nol.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+1 karena titik berada di antara -1 dan 0.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6_timbangan_0_125_kg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6: Kebun hidroponik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6  C3 • PG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Timbangan digital menunjukkan massa 0,125 kilogram dari kapasitas 1 kilogram. Data akan diubah menjadi pecahan paling sederhana.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Konversi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1/4 karena 0,125 dibulatkan menjadi 0,25.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1/5 karena tiga angka desimal berarti penyebut 5.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1/8 karena 0,125=125/1000=1/8.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1/125 karena angka desimal dibalik menjadi penyebut.</w:t>
            </w:r>
          </w:p>
        </w:tc>
      </w:tr>
    </w:tbl>
    <w:p>
      <w:pPr>
        <w:spacing w:after="2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7_kartu_bentuk_rasional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7: Papan digital kelas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7  C4 • PG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Empat kartu menampilkan 2/5, 0,4, 40 persen, dan 4/10. Siswa harus menentukan hubungan nilai keempat representasi tersebut.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Kesimpulan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Hanya 2/5 dan 4/10 yang senilai karena keduanya berbentuk pecahan.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Hanya 0,4 dan 40 persen yang senilai karena keduanya memakai basis sepuluh.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Keempat kartu menyatakan nilai yang sama karena semuanya setara dengan 0,4.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Keempat kartu berbeda karena bentuk penulisannya berbeda.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8_donasi_30_dari_40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8: Posko donasi OSIM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r>
              <w:rPr>
                <w:rFonts w:ascii="Aptos" w:hAnsi="Aptos"/>
                <w:b/>
                <w:color w:val="12304E"/>
                <w:sz w:val="22"/>
              </w:rPr>
              <w:t xml:space="preserve">SOAL 8  </w:t>
            </w:r>
            <w:r>
              <w:rPr>
                <w:rFonts w:ascii="Aptos" w:hAnsi="Aptos"/>
                <w:b/>
                <w:color w:val="1C8B87"/>
                <w:sz w:val="16"/>
              </w:rPr>
              <w:t>C4 • Essay</w:t>
            </w:r>
          </w:p>
          <w:p>
            <w:pPr>
              <w:spacing w:after="100"/>
            </w:pPr>
            <w:r>
              <w:rPr>
                <w:rFonts w:ascii="Aptos" w:hAnsi="Aptos"/>
                <w:b w:val="0"/>
                <w:color w:val="222A36"/>
                <w:sz w:val="20"/>
              </w:rPr>
              <w:t>Dari 40 paket bantuan, 30 paket telah disalurkan. Nyatakan bagian yang telah disalurkan dalam bentuk pecahan paling sederhana, desimal, dan persen. Jelaskan arti setiap bentuk dalam konteks kegiatan tersebut.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Informasi yang diketahui: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Konsep/strategi yang digunakan: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Langkah penyelesaian: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Hasil dan kesimpulan: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</w:tc>
      </w:tr>
    </w:tbl>
    <w:p>
      <w:pPr>
        <w:spacing w:after="2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9_papan_2_satu_perempat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9: Bengkel prakarya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r>
              <w:rPr>
                <w:rFonts w:ascii="Aptos" w:hAnsi="Aptos"/>
                <w:b/>
                <w:color w:val="12304E"/>
                <w:sz w:val="22"/>
              </w:rPr>
              <w:t xml:space="preserve">SOAL 9  </w:t>
            </w:r>
            <w:r>
              <w:rPr>
                <w:rFonts w:ascii="Aptos" w:hAnsi="Aptos"/>
                <w:b/>
                <w:color w:val="1C8B87"/>
                <w:sz w:val="16"/>
              </w:rPr>
              <w:t>C4 • Essay</w:t>
            </w:r>
          </w:p>
          <w:p>
            <w:pPr>
              <w:spacing w:after="100"/>
            </w:pPr>
            <w:r>
              <w:rPr>
                <w:rFonts w:ascii="Aptos" w:hAnsi="Aptos"/>
                <w:b w:val="0"/>
                <w:color w:val="222A36"/>
                <w:sz w:val="20"/>
              </w:rPr>
              <w:t>Sebuah papan panjangnya 2 1/4 meter. Ubah panjang tersebut ke bentuk pecahan tidak biasa dan desimal. Kemudian jelaskan letaknya pada garis bilangan antara 2 dan 3.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Informasi yang diketahui: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Konsep/strategi yang digunakan: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Langkah penyelesaian: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Hasil dan kesimpulan: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123"/>
      </w:tblGrid>
      <w:tr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52000" cy="1282500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10_suhu_negatif_0_75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128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687684"/>
                <w:sz w:val="14"/>
              </w:rPr>
              <w:t>Visual soal 10: Ruang penyimpanan vaksin</w:t>
            </w:r>
          </w:p>
        </w:tc>
        <w:tc>
          <w:tcPr>
            <w:tcW w:type="dxa" w:w="5355"/>
            <w:tcBorders>
              <w:top w:val="single" w:sz="10" w:color="C8D5DB"/>
              <w:left w:val="single" w:sz="10" w:color="C8D5DB"/>
              <w:bottom w:val="single" w:sz="10" w:color="C8D5DB"/>
              <w:right w:val="single" w:sz="10" w:color="C8D5DB"/>
            </w:tcBorders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r>
              <w:rPr>
                <w:rFonts w:ascii="Aptos" w:hAnsi="Aptos"/>
                <w:b/>
                <w:color w:val="12304E"/>
                <w:sz w:val="22"/>
              </w:rPr>
              <w:t xml:space="preserve">SOAL 10  </w:t>
            </w:r>
            <w:r>
              <w:rPr>
                <w:rFonts w:ascii="Aptos" w:hAnsi="Aptos"/>
                <w:b/>
                <w:color w:val="1C8B87"/>
                <w:sz w:val="16"/>
              </w:rPr>
              <w:t>C4/C5 • Essay</w:t>
            </w:r>
          </w:p>
          <w:p>
            <w:pPr>
              <w:spacing w:after="100"/>
            </w:pPr>
            <w:r>
              <w:rPr>
                <w:rFonts w:ascii="Aptos" w:hAnsi="Aptos"/>
                <w:b w:val="0"/>
                <w:color w:val="222A36"/>
                <w:sz w:val="20"/>
              </w:rPr>
              <w:t>Tiga panel suhu menampilkan -0,75°C, -3/4°C, dan -75/100°C. Buktikan bahwa ketiganya menunjukkan suhu yang sama. Letakkan nilainya secara deskriptif pada garis bilangan dan jelaskan arti tanda negatif dalam konteks suhu.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Informasi yang diketahui: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Konsep/strategi yang digunakan: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Langkah penyelesaian: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before="40" w:after="20"/>
            </w:pPr>
            <w:r>
              <w:rPr>
                <w:rFonts w:ascii="Aptos" w:hAnsi="Aptos"/>
                <w:b/>
                <w:color w:val="12304E"/>
                <w:sz w:val="16"/>
              </w:rPr>
              <w:t>Hasil dan kesimpulan: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788590"/>
                <w:sz w:val="16"/>
              </w:rPr>
              <w:t>............................................................................................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8"/>
        </w:rPr>
        <w:t>BAGIAN 4 — KARTU BANTUAN SCAFFOLDING KHUSUS GURU</w:t>
      </w:r>
    </w:p>
    <w:p>
      <w:r>
        <w:rPr>
          <w:rFonts w:ascii="Aptos" w:hAnsi="Aptos"/>
          <w:b w:val="0"/>
          <w:color w:val="222A36"/>
          <w:sz w:val="18"/>
        </w:rPr>
        <w:t>Gunakan bantuan secara bertahap. Jangan berikan semua bantuan sekaligus. Berikan Bantuan 1 setelah upaya mandiri belum tepat, lalu lanjutkan hanya jika masih diperlukan.</w:t>
      </w:r>
    </w:p>
    <w:p>
      <w:r>
        <w:rPr>
          <w:rFonts w:ascii="Aptos" w:hAnsi="Aptos"/>
          <w:b/>
          <w:color w:val="12304E"/>
          <w:sz w:val="24"/>
        </w:rPr>
        <w:t>SOAL 8 — Posko donasi OSIM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1C8B87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1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Mulailah dengan menulis banyak paket yang disalurkan sebagai pembilang dan total paket sebagai penyebut.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EE8F3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2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Sederhanakan 30/40 dengan membagi pembilang dan penyebut oleh faktor yang sama.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12304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3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Ubah pecahan ke desimal, lalu kalikan desimal dengan 100% untuk memperoleh persen.</w:t>
            </w:r>
          </w:p>
        </w:tc>
      </w:tr>
    </w:tbl>
    <w:p>
      <w:r>
        <w:rPr>
          <w:rFonts w:ascii="Aptos" w:hAnsi="Aptos"/>
          <w:b/>
          <w:color w:val="12304E"/>
          <w:sz w:val="18"/>
        </w:rPr>
        <w:t xml:space="preserve">Jawaban acuan: </w:t>
      </w:r>
      <w:r>
        <w:rPr>
          <w:rFonts w:ascii="Aptos" w:hAnsi="Aptos"/>
          <w:b w:val="0"/>
          <w:color w:val="222A36"/>
          <w:sz w:val="18"/>
        </w:rPr>
        <w:t>30/40 = 3/4 = 0,75 = 75%. Artinya, tiga dari setiap empat bagian paket atau 75 dari setiap 100 paket secara proporsional telah disalurkan.</w:t>
      </w:r>
    </w:p>
    <w:p/>
    <w:p>
      <w:r>
        <w:rPr>
          <w:rFonts w:ascii="Aptos" w:hAnsi="Aptos"/>
          <w:b/>
          <w:color w:val="12304E"/>
          <w:sz w:val="24"/>
        </w:rPr>
        <w:t>SOAL 9 — Bengkel prakarya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1C8B87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1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Kalikan bilangan bulat 2 dengan penyebut 4, lalu tambahkan pembilang 1.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EE8F3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2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Untuk bentuk desimal, hitung 1 ÷ 4 lalu tambahkan 2.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12304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3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Bayangkan selang dari 2 ke 3 dibagi menjadi empat bagian sama panjang.</w:t>
            </w:r>
          </w:p>
        </w:tc>
      </w:tr>
    </w:tbl>
    <w:p>
      <w:r>
        <w:rPr>
          <w:rFonts w:ascii="Aptos" w:hAnsi="Aptos"/>
          <w:b/>
          <w:color w:val="12304E"/>
          <w:sz w:val="18"/>
        </w:rPr>
        <w:t xml:space="preserve">Jawaban acuan: </w:t>
      </w:r>
      <w:r>
        <w:rPr>
          <w:rFonts w:ascii="Aptos" w:hAnsi="Aptos"/>
          <w:b w:val="0"/>
          <w:color w:val="222A36"/>
          <w:sz w:val="18"/>
        </w:rPr>
        <w:t>2 1/4 = 9/4 = 2,25. Pada garis bilangan, 2,25 terletak seperempat satuan di sebelah kanan 2 dan masih lebih kecil daripada 3.</w:t>
      </w:r>
    </w:p>
    <w:p/>
    <w:p>
      <w:r>
        <w:rPr>
          <w:rFonts w:ascii="Aptos" w:hAnsi="Aptos"/>
          <w:b/>
          <w:color w:val="12304E"/>
          <w:sz w:val="24"/>
        </w:rPr>
        <w:t>SOAL 10 — Ruang penyimpanan vaksin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1C8B87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1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Sederhanakan -75/100 dengan membagi pembilang dan penyebut oleh 25.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EE8F34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2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Ubah -3/4 ke desimal dengan menghitung 3 ÷ 4 dan pertahankan tanda negatif.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8107"/>
      </w:tblGrid>
      <w:tr>
        <w:tc>
          <w:tcPr>
            <w:tcW w:type="dxa" w:w="5355"/>
            <w:shd w:fill="12304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BANTUAN 3</w:t>
            </w:r>
          </w:p>
        </w:tc>
        <w:tc>
          <w:tcPr>
            <w:tcW w:type="dxa" w:w="5355"/>
            <w:shd w:fill="F7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Pada garis bilangan, bilangan negatif berada di kiri 0; tentukan posisinya di antara -1 dan 0.</w:t>
            </w:r>
          </w:p>
        </w:tc>
      </w:tr>
    </w:tbl>
    <w:p>
      <w:r>
        <w:rPr>
          <w:rFonts w:ascii="Aptos" w:hAnsi="Aptos"/>
          <w:b/>
          <w:color w:val="12304E"/>
          <w:sz w:val="18"/>
        </w:rPr>
        <w:t xml:space="preserve">Jawaban acuan: </w:t>
      </w:r>
      <w:r>
        <w:rPr>
          <w:rFonts w:ascii="Aptos" w:hAnsi="Aptos"/>
          <w:b w:val="0"/>
          <w:color w:val="222A36"/>
          <w:sz w:val="18"/>
        </w:rPr>
        <w:t>-75/100 disederhanakan menjadi -3/4, sedangkan -3/4 = -0,75. Ketiganya sama. Nilai tersebut terletak antara -1 dan 0, tepat tiga perempat satuan di kiri 0. Tanda negatif menunjukkan suhu berada di bawah titik acuan 0°C.</w:t>
      </w:r>
    </w:p>
    <w:p/>
    <w:p>
      <w:r>
        <w:br w:type="page"/>
      </w:r>
    </w:p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8"/>
        </w:rPr>
        <w:t>BAGIAN 5 — SPESIFIKASI VISUAL</w:t>
      </w:r>
    </w:p>
    <w:p>
      <w:r>
        <w:rPr>
          <w:rFonts w:ascii="Aptos" w:hAnsi="Aptos"/>
          <w:b/>
          <w:color w:val="12304E"/>
          <w:sz w:val="22"/>
        </w:rPr>
        <w:t>Visual Soal 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1_pizza_6_dari_8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Kantin madrasah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Pizza dibagi 8 bagian sama besar dan 6 bagian dipilih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Pizza dibagi menjadi delapan bagian sama besar dan enam bagian ditandai sebagai bagian yang dipilih.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2_gelas_ukur_0_6_liter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Laboratorium IPA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Gelas ukur kapasitas 1 liter berisi 0,6 liter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Gelas ukur berkapasitas satu liter berisi cairan sampai tanda 0,6 liter.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3_survei_12_dari_2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Survei transportasi kelas VII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12 dari 20 siswa berjalan kaki ke madrasah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Papan survei menampilkan 20 siswa, dengan 12 siswa ditandai berjalan kaki.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4_tujuh_perempat_pita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Ruang prakarya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Tujuh potong pita, masing-masing sepanjang 1/4 meter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Tujuh potong pita, masing-masing berlabel seperempat meter, tersusun di meja prakarya.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5_titik_negatif_setengah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Ruang pendingin kantin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Titik tepat di tengah antara -1 dan 0 pada skala suhu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Skala suhu vertikal menunjukkan titik tepat di tengah antara minus satu dan nol.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6_timbangan_0_125_kg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Kebun hidroponik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Timbangan digital menunjukkan 0,125 kg dari kapasitas 1 kg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Timbangan digital menampilkan massa 0,125 kilogram untuk satu paket benih.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7_kartu_bentuk_rasional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Papan digital kelas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Kartu A=2/5, B=0,4, C=40%, dan D=4/10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Empat kartu digital bertuliskan 2/5, 0,4, 40 persen, dan 4/10.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8_donasi_30_dari_40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Posko donasi OSIM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30 dari 40 paket bantuan telah disalurkan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Empat puluh paket bantuan ditampilkan; tiga puluh paket ditandai telah disalurkan.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9_papan_2_satu_perempat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Bengkel prakarya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Papan kayu sepanjang 2 1/4 meter dengan pita ukur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Papan kayu sepanjang dua seperempat meter ditampilkan bersama pita ukur dari nol sampai tiga meter.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Visual Soal 10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350"/>
      </w:tblGrid>
      <w:tr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08000" cy="1192500"/>
                  <wp:docPr id="21" name="Picture 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10_suhu_negatif_0_75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0" cy="1192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7" w:color="C8D5DB"/>
              <w:left w:val="single" w:sz="7" w:color="C8D5DB"/>
              <w:bottom w:val="single" w:sz="7" w:color="C8D5DB"/>
              <w:right w:val="single" w:sz="7" w:color="C8D5DB"/>
            </w:tcBorders>
          </w:tcPr>
          <w:p/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Jenis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Ilustrasi semi-realistis dengan data matematis terintegrasi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Konteks: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Ruang penyimpanan vaksin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Data wajib terlihat: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Panel menampilkan -0,75°C, -3/4°C, dan -75/100°C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Rasio: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16:10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Larangan: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Tidak menampilkan tanda centang, jawaban, atau penanda warna yang mengarahkan pilihan.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Fungsi visual: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Menjadi sumber data atau model utama untuk menyelesaikan soal.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2304E"/>
                <w:sz w:val="16"/>
              </w:rPr>
              <w:t xml:space="preserve">Teks alternatif: </w:t>
            </w:r>
            <w:r>
              <w:rPr>
                <w:rFonts w:ascii="Aptos" w:hAnsi="Aptos"/>
                <w:b w:val="0"/>
                <w:color w:val="222A36"/>
                <w:sz w:val="16"/>
              </w:rPr>
              <w:t>Tiga panel suhu menampilkan minus 0,75 derajat Celsius, minus 3/4 derajat Celsius, dan minus 75/100 derajat Celsius.</w:t>
            </w:r>
          </w:p>
        </w:tc>
      </w:tr>
    </w:tbl>
    <w:p/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8"/>
        </w:rPr>
        <w:t>BAGIAN 6 — KUNCI, PEMBAHASAN, DAN PENSKORAN</w:t>
      </w:r>
    </w:p>
    <w:p>
      <w:r>
        <w:rPr>
          <w:rFonts w:ascii="Aptos" w:hAnsi="Aptos"/>
          <w:b/>
          <w:color w:val="12304E"/>
          <w:sz w:val="22"/>
        </w:rPr>
        <w:t>Nomor 1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Jawaban benar: </w:t>
      </w:r>
      <w:r>
        <w:rPr>
          <w:rFonts w:ascii="Aptos" w:hAnsi="Aptos"/>
          <w:b w:val="0"/>
          <w:color w:val="222A36"/>
          <w:sz w:val="18"/>
        </w:rPr>
        <w:t>B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Pembahasan: </w:t>
      </w:r>
      <w:r>
        <w:rPr>
          <w:rFonts w:ascii="Aptos" w:hAnsi="Aptos"/>
          <w:b w:val="0"/>
          <w:color w:val="222A36"/>
          <w:sz w:val="18"/>
        </w:rPr>
        <w:t>Enam dari delapan bagian sama besar dipilih, sehingga pecahannya 6/8. Pecahan ini dapat disederhanakan menjadi 3/4.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Miskonsepsi yang mungkin terjadi: </w:t>
      </w:r>
      <w:r>
        <w:rPr>
          <w:rFonts w:ascii="Aptos" w:hAnsi="Aptos"/>
          <w:b w:val="0"/>
          <w:color w:val="222A36"/>
          <w:sz w:val="18"/>
        </w:rPr>
        <w:t>Menukar pembilang dan penyebut atau menulis bagian yang tidak dipilih.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Keterkaitan dengan TP: </w:t>
      </w:r>
      <w:r>
        <w:rPr>
          <w:rFonts w:ascii="Aptos" w:hAnsi="Aptos"/>
          <w:b w:val="0"/>
          <w:color w:val="222A36"/>
          <w:sz w:val="18"/>
        </w:rPr>
        <w:t>Mengidentifikasi pecahan sebagai bagian dari keseluruhan yang dibagi sama besar.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Skor: </w:t>
      </w:r>
      <w:r>
        <w:rPr>
          <w:rFonts w:ascii="Aptos" w:hAnsi="Aptos"/>
          <w:b w:val="0"/>
          <w:color w:val="222A36"/>
          <w:sz w:val="18"/>
        </w:rPr>
        <w:t>1</w:t>
      </w:r>
    </w:p>
    <w:p/>
    <w:p>
      <w:r>
        <w:rPr>
          <w:rFonts w:ascii="Aptos" w:hAnsi="Aptos"/>
          <w:b/>
          <w:color w:val="12304E"/>
          <w:sz w:val="22"/>
        </w:rPr>
        <w:t>Nomor 2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Jawaban benar: </w:t>
      </w:r>
      <w:r>
        <w:rPr>
          <w:rFonts w:ascii="Aptos" w:hAnsi="Aptos"/>
          <w:b w:val="0"/>
          <w:color w:val="222A36"/>
          <w:sz w:val="18"/>
        </w:rPr>
        <w:t>A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Pembahasan: </w:t>
      </w:r>
      <w:r>
        <w:rPr>
          <w:rFonts w:ascii="Aptos" w:hAnsi="Aptos"/>
          <w:b w:val="0"/>
          <w:color w:val="222A36"/>
          <w:sz w:val="18"/>
        </w:rPr>
        <w:t>0,6 berarti enam persepuluh dari satu utuh, yaitu 6/10 atau 3/5 liter.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Miskonsepsi yang mungkin terjadi: </w:t>
      </w:r>
      <w:r>
        <w:rPr>
          <w:rFonts w:ascii="Aptos" w:hAnsi="Aptos"/>
          <w:b w:val="0"/>
          <w:color w:val="222A36"/>
          <w:sz w:val="18"/>
        </w:rPr>
        <w:t>Membaca 0,6 sebagai enam satuan utuh atau mengabaikan nilai tempat persepuluhan.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Keterkaitan dengan TP: </w:t>
      </w:r>
      <w:r>
        <w:rPr>
          <w:rFonts w:ascii="Aptos" w:hAnsi="Aptos"/>
          <w:b w:val="0"/>
          <w:color w:val="222A36"/>
          <w:sz w:val="18"/>
        </w:rPr>
        <w:t>Menafsirkan desimal sebagai bagian dari satu utuh.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Skor: </w:t>
      </w:r>
      <w:r>
        <w:rPr>
          <w:rFonts w:ascii="Aptos" w:hAnsi="Aptos"/>
          <w:b w:val="0"/>
          <w:color w:val="222A36"/>
          <w:sz w:val="18"/>
        </w:rPr>
        <w:t>1</w:t>
      </w:r>
    </w:p>
    <w:p/>
    <w:p>
      <w:r>
        <w:rPr>
          <w:rFonts w:ascii="Aptos" w:hAnsi="Aptos"/>
          <w:b/>
          <w:color w:val="12304E"/>
          <w:sz w:val="22"/>
        </w:rPr>
        <w:t>Nomor 3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Jawaban benar: </w:t>
      </w:r>
      <w:r>
        <w:rPr>
          <w:rFonts w:ascii="Aptos" w:hAnsi="Aptos"/>
          <w:b w:val="0"/>
          <w:color w:val="222A36"/>
          <w:sz w:val="18"/>
        </w:rPr>
        <w:t>C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Pembahasan: </w:t>
      </w:r>
      <w:r>
        <w:rPr>
          <w:rFonts w:ascii="Aptos" w:hAnsi="Aptos"/>
          <w:b w:val="0"/>
          <w:color w:val="222A36"/>
          <w:sz w:val="18"/>
        </w:rPr>
        <w:t>12/20 = 3/5 = 0,6 = 60%.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Miskonsepsi yang mungkin terjadi: </w:t>
      </w:r>
      <w:r>
        <w:rPr>
          <w:rFonts w:ascii="Aptos" w:hAnsi="Aptos"/>
          <w:b w:val="0"/>
          <w:color w:val="222A36"/>
          <w:sz w:val="18"/>
        </w:rPr>
        <w:t>Menganggap banyak siswa langsung menjadi persen atau membalik 20 dan 12.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Keterkaitan dengan TP: </w:t>
      </w:r>
      <w:r>
        <w:rPr>
          <w:rFonts w:ascii="Aptos" w:hAnsi="Aptos"/>
          <w:b w:val="0"/>
          <w:color w:val="222A36"/>
          <w:sz w:val="18"/>
        </w:rPr>
        <w:t>Mengubah data bagian-keseluruhan menjadi persen.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Skor: </w:t>
      </w:r>
      <w:r>
        <w:rPr>
          <w:rFonts w:ascii="Aptos" w:hAnsi="Aptos"/>
          <w:b w:val="0"/>
          <w:color w:val="222A36"/>
          <w:sz w:val="18"/>
        </w:rPr>
        <w:t>1</w:t>
      </w:r>
    </w:p>
    <w:p/>
    <w:p>
      <w:r>
        <w:rPr>
          <w:rFonts w:ascii="Aptos" w:hAnsi="Aptos"/>
          <w:b/>
          <w:color w:val="12304E"/>
          <w:sz w:val="22"/>
        </w:rPr>
        <w:t>Nomor 4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Jawaban benar: </w:t>
      </w:r>
      <w:r>
        <w:rPr>
          <w:rFonts w:ascii="Aptos" w:hAnsi="Aptos"/>
          <w:b w:val="0"/>
          <w:color w:val="222A36"/>
          <w:sz w:val="18"/>
        </w:rPr>
        <w:t>B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Pembahasan: </w:t>
      </w:r>
      <w:r>
        <w:rPr>
          <w:rFonts w:ascii="Aptos" w:hAnsi="Aptos"/>
          <w:b w:val="0"/>
          <w:color w:val="222A36"/>
          <w:sz w:val="18"/>
        </w:rPr>
        <w:t>7 × 1/4 = 7/4 = 1 3/4 meter.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Miskonsepsi yang mungkin terjadi: </w:t>
      </w:r>
      <w:r>
        <w:rPr>
          <w:rFonts w:ascii="Aptos" w:hAnsi="Aptos"/>
          <w:b w:val="0"/>
          <w:color w:val="222A36"/>
          <w:sz w:val="18"/>
        </w:rPr>
        <w:t>Menggabungkan angka 7 dan 1/4 tanpa melakukan pengelompokan empat perempat menjadi satu utuh.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Keterkaitan dengan TP: </w:t>
      </w:r>
      <w:r>
        <w:rPr>
          <w:rFonts w:ascii="Aptos" w:hAnsi="Aptos"/>
          <w:b w:val="0"/>
          <w:color w:val="222A36"/>
          <w:sz w:val="18"/>
        </w:rPr>
        <w:t>Mengubah pecahan tidak biasa menjadi pecahan campuran.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Skor: </w:t>
      </w:r>
      <w:r>
        <w:rPr>
          <w:rFonts w:ascii="Aptos" w:hAnsi="Aptos"/>
          <w:b w:val="0"/>
          <w:color w:val="222A36"/>
          <w:sz w:val="18"/>
        </w:rPr>
        <w:t>1</w:t>
      </w:r>
    </w:p>
    <w:p/>
    <w:p>
      <w:r>
        <w:rPr>
          <w:rFonts w:ascii="Aptos" w:hAnsi="Aptos"/>
          <w:b/>
          <w:color w:val="12304E"/>
          <w:sz w:val="22"/>
        </w:rPr>
        <w:t>Nomor 5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Jawaban benar: </w:t>
      </w:r>
      <w:r>
        <w:rPr>
          <w:rFonts w:ascii="Aptos" w:hAnsi="Aptos"/>
          <w:b w:val="0"/>
          <w:color w:val="222A36"/>
          <w:sz w:val="18"/>
        </w:rPr>
        <w:t>B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Pembahasan: </w:t>
      </w:r>
      <w:r>
        <w:rPr>
          <w:rFonts w:ascii="Aptos" w:hAnsi="Aptos"/>
          <w:b w:val="0"/>
          <w:color w:val="222A36"/>
          <w:sz w:val="18"/>
        </w:rPr>
        <w:t>Titik tengah antara -1 dan 0 adalah -1/2 atau -0,5.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Miskonsepsi yang mungkin terjadi: </w:t>
      </w:r>
      <w:r>
        <w:rPr>
          <w:rFonts w:ascii="Aptos" w:hAnsi="Aptos"/>
          <w:b w:val="0"/>
          <w:color w:val="222A36"/>
          <w:sz w:val="18"/>
        </w:rPr>
        <w:t>Menganggap titik yang dekat dengan nol selalu positif atau mengabaikan arah negatif.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Keterkaitan dengan TP: </w:t>
      </w:r>
      <w:r>
        <w:rPr>
          <w:rFonts w:ascii="Aptos" w:hAnsi="Aptos"/>
          <w:b w:val="0"/>
          <w:color w:val="222A36"/>
          <w:sz w:val="18"/>
        </w:rPr>
        <w:t>Menentukan posisi bilangan rasional negatif pada garis bilangan.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Skor: </w:t>
      </w:r>
      <w:r>
        <w:rPr>
          <w:rFonts w:ascii="Aptos" w:hAnsi="Aptos"/>
          <w:b w:val="0"/>
          <w:color w:val="222A36"/>
          <w:sz w:val="18"/>
        </w:rPr>
        <w:t>1</w:t>
      </w:r>
    </w:p>
    <w:p/>
    <w:p>
      <w:r>
        <w:rPr>
          <w:rFonts w:ascii="Aptos" w:hAnsi="Aptos"/>
          <w:b/>
          <w:color w:val="12304E"/>
          <w:sz w:val="22"/>
        </w:rPr>
        <w:t>Nomor 6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Jawaban benar: </w:t>
      </w:r>
      <w:r>
        <w:rPr>
          <w:rFonts w:ascii="Aptos" w:hAnsi="Aptos"/>
          <w:b w:val="0"/>
          <w:color w:val="222A36"/>
          <w:sz w:val="18"/>
        </w:rPr>
        <w:t>C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Pembahasan: </w:t>
      </w:r>
      <w:r>
        <w:rPr>
          <w:rFonts w:ascii="Aptos" w:hAnsi="Aptos"/>
          <w:b w:val="0"/>
          <w:color w:val="222A36"/>
          <w:sz w:val="18"/>
        </w:rPr>
        <w:t>0,125 = 125/1000. Setelah dibagi 125, diperoleh 1/8.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Miskonsepsi yang mungkin terjadi: </w:t>
      </w:r>
      <w:r>
        <w:rPr>
          <w:rFonts w:ascii="Aptos" w:hAnsi="Aptos"/>
          <w:b w:val="0"/>
          <w:color w:val="222A36"/>
          <w:sz w:val="18"/>
        </w:rPr>
        <w:t>Menjadikan 125 sebagai penyebut atau hanya melihat tiga angka di belakang koma.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Keterkaitan dengan TP: </w:t>
      </w:r>
      <w:r>
        <w:rPr>
          <w:rFonts w:ascii="Aptos" w:hAnsi="Aptos"/>
          <w:b w:val="0"/>
          <w:color w:val="222A36"/>
          <w:sz w:val="18"/>
        </w:rPr>
        <w:t>Menghubungkan desimal berhingga dengan pecahan biasa.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Skor: </w:t>
      </w:r>
      <w:r>
        <w:rPr>
          <w:rFonts w:ascii="Aptos" w:hAnsi="Aptos"/>
          <w:b w:val="0"/>
          <w:color w:val="222A36"/>
          <w:sz w:val="18"/>
        </w:rPr>
        <w:t>1</w:t>
      </w:r>
    </w:p>
    <w:p/>
    <w:p>
      <w:r>
        <w:rPr>
          <w:rFonts w:ascii="Aptos" w:hAnsi="Aptos"/>
          <w:b/>
          <w:color w:val="12304E"/>
          <w:sz w:val="22"/>
        </w:rPr>
        <w:t>Nomor 7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Jawaban benar: </w:t>
      </w:r>
      <w:r>
        <w:rPr>
          <w:rFonts w:ascii="Aptos" w:hAnsi="Aptos"/>
          <w:b w:val="0"/>
          <w:color w:val="222A36"/>
          <w:sz w:val="18"/>
        </w:rPr>
        <w:t>C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Pembahasan: </w:t>
      </w:r>
      <w:r>
        <w:rPr>
          <w:rFonts w:ascii="Aptos" w:hAnsi="Aptos"/>
          <w:b w:val="0"/>
          <w:color w:val="222A36"/>
          <w:sz w:val="18"/>
        </w:rPr>
        <w:t>2/5 = 4/10 = 0,4 = 40%. Semua kartu senilai.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Miskonsepsi yang mungkin terjadi: </w:t>
      </w:r>
      <w:r>
        <w:rPr>
          <w:rFonts w:ascii="Aptos" w:hAnsi="Aptos"/>
          <w:b w:val="0"/>
          <w:color w:val="222A36"/>
          <w:sz w:val="18"/>
        </w:rPr>
        <w:t>Menganggap bentuk tulisan yang berbeda selalu menunjukkan nilai berbeda.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Keterkaitan dengan TP: </w:t>
      </w:r>
      <w:r>
        <w:rPr>
          <w:rFonts w:ascii="Aptos" w:hAnsi="Aptos"/>
          <w:b w:val="0"/>
          <w:color w:val="222A36"/>
          <w:sz w:val="18"/>
        </w:rPr>
        <w:t>Menganalisis kesetaraan pecahan, desimal, dan persen.</w:t>
      </w:r>
    </w:p>
    <w:p>
      <w:pPr>
        <w:spacing w:after="40"/>
      </w:pPr>
      <w:r>
        <w:rPr>
          <w:rFonts w:ascii="Aptos" w:hAnsi="Aptos"/>
          <w:b/>
          <w:color w:val="12304E"/>
          <w:sz w:val="18"/>
        </w:rPr>
        <w:t xml:space="preserve">Skor: </w:t>
      </w:r>
      <w:r>
        <w:rPr>
          <w:rFonts w:ascii="Aptos" w:hAnsi="Aptos"/>
          <w:b w:val="0"/>
          <w:color w:val="222A36"/>
          <w:sz w:val="18"/>
        </w:rPr>
        <w:t>1</w:t>
      </w:r>
    </w:p>
    <w:p/>
    <w:p>
      <w:r>
        <w:rPr>
          <w:rFonts w:ascii="Aptos" w:hAnsi="Aptos"/>
          <w:b/>
          <w:color w:val="12304E"/>
          <w:sz w:val="22"/>
        </w:rPr>
        <w:t>Nomor 8</w:t>
      </w:r>
    </w:p>
    <w:p>
      <w:r>
        <w:rPr>
          <w:rFonts w:ascii="Aptos" w:hAnsi="Aptos"/>
          <w:b/>
          <w:color w:val="12304E"/>
          <w:sz w:val="18"/>
        </w:rPr>
        <w:t xml:space="preserve">Jawaban acuan: </w:t>
      </w:r>
      <w:r>
        <w:rPr>
          <w:rFonts w:ascii="Aptos" w:hAnsi="Aptos"/>
          <w:b w:val="0"/>
          <w:color w:val="222A36"/>
          <w:sz w:val="18"/>
        </w:rPr>
        <w:t>30/40 = 3/4 = 0,75 = 75%. Artinya, tiga dari setiap empat bagian paket atau 75 dari setiap 100 paket secara proporsional telah disalurkan.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34"/>
        <w:gridCol w:w="1191"/>
      </w:tblGrid>
      <w:tr>
        <w:tc>
          <w:tcPr>
            <w:tcW w:type="dxa" w:w="5355"/>
            <w:shd w:fill="12304E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Komponen</w:t>
            </w:r>
          </w:p>
        </w:tc>
        <w:tc>
          <w:tcPr>
            <w:tcW w:type="dxa" w:w="5355"/>
            <w:shd w:fill="12304E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Skor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Menuliskan informasi yang diketahui dengan lengkap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Menentukan konsep atau bentuk bilangan rasional yang tepat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Menunjukkan langkah atau daftar pendukung secara runtut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2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Menentukan hasil akhir dengan benar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Menafsirkan atau memberi alasan sesuai konteks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Nomor 9</w:t>
      </w:r>
    </w:p>
    <w:p>
      <w:r>
        <w:rPr>
          <w:rFonts w:ascii="Aptos" w:hAnsi="Aptos"/>
          <w:b/>
          <w:color w:val="12304E"/>
          <w:sz w:val="18"/>
        </w:rPr>
        <w:t xml:space="preserve">Jawaban acuan: </w:t>
      </w:r>
      <w:r>
        <w:rPr>
          <w:rFonts w:ascii="Aptos" w:hAnsi="Aptos"/>
          <w:b w:val="0"/>
          <w:color w:val="222A36"/>
          <w:sz w:val="18"/>
        </w:rPr>
        <w:t>2 1/4 = 9/4 = 2,25. Pada garis bilangan, 2,25 terletak seperempat satuan di sebelah kanan 2 dan masih lebih kecil daripada 3.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34"/>
        <w:gridCol w:w="1191"/>
      </w:tblGrid>
      <w:tr>
        <w:tc>
          <w:tcPr>
            <w:tcW w:type="dxa" w:w="5355"/>
            <w:shd w:fill="12304E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Komponen</w:t>
            </w:r>
          </w:p>
        </w:tc>
        <w:tc>
          <w:tcPr>
            <w:tcW w:type="dxa" w:w="5355"/>
            <w:shd w:fill="12304E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Skor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Menuliskan informasi yang diketahui dengan lengkap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Menentukan konsep atau bentuk bilangan rasional yang tepat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Menunjukkan langkah atau daftar pendukung secara runtut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2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Menentukan hasil akhir dengan benar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Menafsirkan atau memberi alasan sesuai konteks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</w:tbl>
    <w:p/>
    <w:p>
      <w:r>
        <w:rPr>
          <w:rFonts w:ascii="Aptos" w:hAnsi="Aptos"/>
          <w:b/>
          <w:color w:val="12304E"/>
          <w:sz w:val="22"/>
        </w:rPr>
        <w:t>Nomor 10</w:t>
      </w:r>
    </w:p>
    <w:p>
      <w:r>
        <w:rPr>
          <w:rFonts w:ascii="Aptos" w:hAnsi="Aptos"/>
          <w:b/>
          <w:color w:val="12304E"/>
          <w:sz w:val="18"/>
        </w:rPr>
        <w:t xml:space="preserve">Jawaban acuan: </w:t>
      </w:r>
      <w:r>
        <w:rPr>
          <w:rFonts w:ascii="Aptos" w:hAnsi="Aptos"/>
          <w:b w:val="0"/>
          <w:color w:val="222A36"/>
          <w:sz w:val="18"/>
        </w:rPr>
        <w:t>-75/100 disederhanakan menjadi -3/4, sedangkan -3/4 = -0,75. Ketiganya sama. Nilai tersebut terletak antara -1 dan 0, tepat tiga perempat satuan di kiri 0. Tanda negatif menunjukkan suhu berada di bawah titik acuan 0°C.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34"/>
        <w:gridCol w:w="1191"/>
      </w:tblGrid>
      <w:tr>
        <w:tc>
          <w:tcPr>
            <w:tcW w:type="dxa" w:w="5355"/>
            <w:shd w:fill="12304E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Komponen</w:t>
            </w:r>
          </w:p>
        </w:tc>
        <w:tc>
          <w:tcPr>
            <w:tcW w:type="dxa" w:w="5355"/>
            <w:shd w:fill="12304E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Skor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Menuliskan informasi yang diketahui dengan lengkap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Menentukan konsep atau bentuk bilangan rasional yang tepat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Menunjukkan langkah atau daftar pendukung secara runtut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2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Menentukan hasil akhir dengan benar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  <w:tr>
        <w:tc>
          <w:tcPr>
            <w:tcW w:type="dxa" w:w="8334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Menafsirkan atau memberi alasan sesuai konteks</w:t>
            </w:r>
          </w:p>
        </w:tc>
        <w:tc>
          <w:tcPr>
            <w:tcW w:type="dxa" w:w="1191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1</w:t>
            </w:r>
          </w:p>
        </w:tc>
      </w:tr>
    </w:tbl>
    <w:p/>
    <w:p>
      <w:r>
        <w:br w:type="page"/>
      </w:r>
    </w:p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4"/>
        </w:rPr>
        <w:t>Rekapitulasi Skor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7143"/>
      </w:tblGrid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Pilihan ganda nomor 1–7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Esai nomor 8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6</w:t>
            </w:r>
          </w:p>
        </w:tc>
      </w:tr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Esai nomor 9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6</w:t>
            </w:r>
          </w:p>
        </w:tc>
      </w:tr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Esai nomor 10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6</w:t>
            </w:r>
          </w:p>
        </w:tc>
      </w:tr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Skor maksimum keseluruhan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25</w:t>
            </w:r>
          </w:p>
        </w:tc>
      </w:tr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Konversi nilai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Nilai = (Skor Perolehan / 25) × 100</w:t>
            </w:r>
          </w:p>
        </w:tc>
      </w:tr>
    </w:tbl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4"/>
        </w:rPr>
        <w:t>Interpretasi Hasil dan Tindak Lanjut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7143"/>
      </w:tblGrid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90–100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Penguasaan sangat baik; berikan tantangan representasi dan pembuktian kesetaraan.</w:t>
            </w:r>
          </w:p>
        </w:tc>
      </w:tr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75–89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Tuntas; kuatkan hubungan antara pecahan, desimal, persen, dan garis bilangan.</w:t>
            </w:r>
          </w:p>
        </w:tc>
      </w:tr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60–74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Perlu penguatan menggunakan model bagian-keseluruhan dan tabel konversi.</w:t>
            </w:r>
          </w:p>
        </w:tc>
      </w:tr>
      <w:tr>
        <w:trPr>
          <w:cantSplit/>
        </w:trPr>
        <w:tc>
          <w:tcPr>
            <w:tcW w:type="dxa" w:w="5355"/>
            <w:shd w:fill="E7F2F4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/>
                <w:color w:val="12304E"/>
                <w:sz w:val="18"/>
              </w:rPr>
              <w:t>&lt; 60</w:t>
            </w:r>
          </w:p>
        </w:tc>
        <w:tc>
          <w:tcPr>
            <w:tcW w:type="dxa" w:w="5355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C6D4DA"/>
              <w:left w:val="single" w:sz="6" w:color="C6D4DA"/>
              <w:bottom w:val="single" w:sz="6" w:color="C6D4DA"/>
              <w:right w:val="single" w:sz="6" w:color="C6D4DA"/>
            </w:tcBorders>
          </w:tcPr>
          <w:p>
            <w:r>
              <w:rPr>
                <w:rFonts w:ascii="Aptos" w:hAnsi="Aptos"/>
                <w:b w:val="0"/>
                <w:color w:val="222A36"/>
                <w:sz w:val="18"/>
              </w:rPr>
              <w:t>Perlu pendampingan bertahap dengan benda konkret, gambar pecahan, dan garis bilangan.</w:t>
            </w:r>
          </w:p>
        </w:tc>
      </w:tr>
    </w:tbl>
    <w:p>
      <w:r>
        <w:br w:type="page"/>
      </w:r>
    </w:p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8"/>
        </w:rPr>
        <w:t>BAGIAN 7 — AUDIT MUTU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No.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A1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A2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A3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A4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A5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A6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A7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A8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A9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A10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A11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A12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A13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A14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A15</w:t>
            </w:r>
          </w:p>
        </w:tc>
        <w:tc>
          <w:tcPr>
            <w:tcW w:type="dxa" w:w="630"/>
            <w:shd w:fill="12304E"/>
            <w:tcMar>
              <w:top w:w="45" w:type="dxa"/>
              <w:start w:w="35" w:type="dxa"/>
              <w:bottom w:w="45" w:type="dxa"/>
              <w:end w:w="35" w:type="dxa"/>
            </w:tcMar>
          </w:tcPr>
          <w:p>
            <w:r>
              <w:rPr>
                <w:rFonts w:ascii="Aptos" w:hAnsi="Aptos"/>
                <w:b/>
                <w:color w:val="FFFFFF"/>
                <w:sz w:val="14"/>
              </w:rPr>
              <w:t>Status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1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2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3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4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5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6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7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8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N/A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9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N/A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  <w:tr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10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 w:val="0"/>
                <w:color w:val="687684"/>
                <w:sz w:val="14"/>
              </w:rPr>
              <w:t>N/A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✓</w:t>
            </w:r>
          </w:p>
        </w:tc>
        <w:tc>
          <w:tcPr>
            <w:tcW w:type="dxa" w:w="630"/>
            <w:tcMar>
              <w:top w:w="35" w:type="dxa"/>
              <w:start w:w="25" w:type="dxa"/>
              <w:bottom w:w="35" w:type="dxa"/>
              <w:end w:w="25" w:type="dxa"/>
            </w:tcMar>
          </w:tcPr>
          <w:p>
            <w:r>
              <w:rPr>
                <w:rFonts w:ascii="Aptos" w:hAnsi="Aptos"/>
                <w:b/>
                <w:color w:val="1C8B87"/>
                <w:sz w:val="14"/>
              </w:rPr>
              <w:t>Lulus</w:t>
            </w:r>
          </w:p>
        </w:tc>
      </w:tr>
    </w:tbl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4"/>
        </w:rPr>
        <w:t>Kode Pemeriksaan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55"/>
        <w:gridCol w:w="5355"/>
      </w:tblGrid>
      <w:tr>
        <w:tc>
          <w:tcPr>
            <w:tcW w:type="dxa" w:w="5355"/>
            <w:shd w:fill="12304E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Kode</w:t>
            </w:r>
          </w:p>
        </w:tc>
        <w:tc>
          <w:tcPr>
            <w:tcW w:type="dxa" w:w="5355"/>
            <w:shd w:fill="12304E"/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Aspek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A1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Materi sesuai dengan Tujuan Pembelajaran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A2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Visual berfungsi dalam penyelesaian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A3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Data visual konsisten dengan teks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A4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Satuan dan jumlah konsisten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A5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Perhitungan telah diperiksa ulang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A6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Jawaban benar objektif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A7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Pengecoh logis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A8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Tidak ada petunjuk jawaban tidak disengaja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A9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Bahasa sesuai kelas VII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A10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Konteks realistis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A11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Visual tidak tertutup label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A12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Tata letak hemat ruang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A13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Terbaca pada layar HP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A14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Kunci sesuai pembahasan</w:t>
            </w:r>
          </w:p>
        </w:tc>
      </w:tr>
      <w:tr>
        <w:tc>
          <w:tcPr>
            <w:tcW w:type="dxa" w:w="5355"/>
          </w:tcPr>
          <w:p>
            <w:r>
              <w:rPr>
                <w:rFonts w:ascii="Aptos" w:hAnsi="Aptos"/>
                <w:b/>
                <w:color w:val="12304E"/>
                <w:sz w:val="16"/>
              </w:rPr>
              <w:t>A15</w:t>
            </w:r>
          </w:p>
        </w:tc>
        <w:tc>
          <w:tcPr>
            <w:tcW w:type="dxa" w:w="5355"/>
          </w:tcPr>
          <w:p>
            <w:r>
              <w:rPr>
                <w:rFonts w:ascii="Aptos" w:hAnsi="Aptos"/>
                <w:b w:val="0"/>
                <w:color w:val="222A36"/>
                <w:sz w:val="16"/>
              </w:rPr>
              <w:t>Tidak ambigu</w:t>
            </w:r>
          </w:p>
        </w:tc>
      </w:tr>
    </w:tbl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4"/>
        </w:rPr>
        <w:t>Pemeriksaan Perhitungan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1. </w:t>
      </w:r>
      <w:r>
        <w:rPr>
          <w:rFonts w:ascii="Aptos" w:hAnsi="Aptos"/>
          <w:b w:val="0"/>
          <w:color w:val="222A36"/>
          <w:sz w:val="16"/>
        </w:rPr>
        <w:t>6/8 = 3/4.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2. </w:t>
      </w:r>
      <w:r>
        <w:rPr>
          <w:rFonts w:ascii="Aptos" w:hAnsi="Aptos"/>
          <w:b w:val="0"/>
          <w:color w:val="222A36"/>
          <w:sz w:val="16"/>
        </w:rPr>
        <w:t>0,6 = 6/10 = 3/5.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3. </w:t>
      </w:r>
      <w:r>
        <w:rPr>
          <w:rFonts w:ascii="Aptos" w:hAnsi="Aptos"/>
          <w:b w:val="0"/>
          <w:color w:val="222A36"/>
          <w:sz w:val="16"/>
        </w:rPr>
        <w:t>12/20 = 3/5 = 0,6 = 60%.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4. </w:t>
      </w:r>
      <w:r>
        <w:rPr>
          <w:rFonts w:ascii="Aptos" w:hAnsi="Aptos"/>
          <w:b w:val="0"/>
          <w:color w:val="222A36"/>
          <w:sz w:val="16"/>
        </w:rPr>
        <w:t>7/4 = 1 3/4.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5. </w:t>
      </w:r>
      <w:r>
        <w:rPr>
          <w:rFonts w:ascii="Aptos" w:hAnsi="Aptos"/>
          <w:b w:val="0"/>
          <w:color w:val="222A36"/>
          <w:sz w:val="16"/>
        </w:rPr>
        <w:t>Titik tengah antara -1 dan 0 adalah -1/2.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6. </w:t>
      </w:r>
      <w:r>
        <w:rPr>
          <w:rFonts w:ascii="Aptos" w:hAnsi="Aptos"/>
          <w:b w:val="0"/>
          <w:color w:val="222A36"/>
          <w:sz w:val="16"/>
        </w:rPr>
        <w:t>0,125 = 125/1000 = 1/8.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7. </w:t>
      </w:r>
      <w:r>
        <w:rPr>
          <w:rFonts w:ascii="Aptos" w:hAnsi="Aptos"/>
          <w:b w:val="0"/>
          <w:color w:val="222A36"/>
          <w:sz w:val="16"/>
        </w:rPr>
        <w:t>2/5 = 0,4 = 40% = 4/10.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8. </w:t>
      </w:r>
      <w:r>
        <w:rPr>
          <w:rFonts w:ascii="Aptos" w:hAnsi="Aptos"/>
          <w:b w:val="0"/>
          <w:color w:val="222A36"/>
          <w:sz w:val="16"/>
        </w:rPr>
        <w:t>30/40 = 3/4 = 0,75 = 75%.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9. </w:t>
      </w:r>
      <w:r>
        <w:rPr>
          <w:rFonts w:ascii="Aptos" w:hAnsi="Aptos"/>
          <w:b w:val="0"/>
          <w:color w:val="222A36"/>
          <w:sz w:val="16"/>
        </w:rPr>
        <w:t>2 1/4 = 9/4 = 2,25.</w:t>
      </w:r>
    </w:p>
    <w:p>
      <w:pPr>
        <w:spacing w:after="20"/>
      </w:pPr>
      <w:r>
        <w:rPr>
          <w:rFonts w:ascii="Aptos" w:hAnsi="Aptos"/>
          <w:b/>
          <w:color w:val="12304E"/>
          <w:sz w:val="16"/>
        </w:rPr>
        <w:t xml:space="preserve">10. </w:t>
      </w:r>
      <w:r>
        <w:rPr>
          <w:rFonts w:ascii="Aptos" w:hAnsi="Aptos"/>
          <w:b w:val="0"/>
          <w:color w:val="222A36"/>
          <w:sz w:val="16"/>
        </w:rPr>
        <w:t>-0,75 = -3/4 = -75/100 dan terletak antara -1 dan 0.</w:t>
      </w:r>
    </w:p>
    <w:p>
      <w:pPr>
        <w:spacing w:before="120" w:after="120"/>
        <w:shd w:fill="12304E"/>
        <w:jc w:val="left"/>
      </w:pPr>
      <w:r>
        <w:rPr>
          <w:rFonts w:ascii="Aptos" w:hAnsi="Aptos"/>
          <w:b/>
          <w:color w:val="FFFFFF"/>
          <w:sz w:val="24"/>
        </w:rPr>
        <w:t>Checklist Final Produksi</w:t>
      </w:r>
    </w:p>
    <w:p>
      <w:pPr>
        <w:spacing w:after="20"/>
        <w:ind w:left="113"/>
      </w:pPr>
      <w:r>
        <w:rPr>
          <w:rFonts w:ascii="Aptos" w:hAnsi="Aptos"/>
          <w:b/>
          <w:color w:val="1C8B87"/>
          <w:sz w:val="16"/>
        </w:rPr>
        <w:t xml:space="preserve">✓ </w:t>
      </w:r>
      <w:r>
        <w:rPr>
          <w:rFonts w:ascii="Aptos" w:hAnsi="Aptos"/>
          <w:b w:val="0"/>
          <w:color w:val="222A36"/>
          <w:sz w:val="16"/>
        </w:rPr>
        <w:t>Semua visual memuat data yang sama dengan naskah soal.</w:t>
      </w:r>
    </w:p>
    <w:p>
      <w:pPr>
        <w:spacing w:after="20"/>
        <w:ind w:left="113"/>
      </w:pPr>
      <w:r>
        <w:rPr>
          <w:rFonts w:ascii="Aptos" w:hAnsi="Aptos"/>
          <w:b/>
          <w:color w:val="1C8B87"/>
          <w:sz w:val="16"/>
        </w:rPr>
        <w:t xml:space="preserve">✓ </w:t>
      </w:r>
      <w:r>
        <w:rPr>
          <w:rFonts w:ascii="Aptos" w:hAnsi="Aptos"/>
          <w:b w:val="0"/>
          <w:color w:val="222A36"/>
          <w:sz w:val="16"/>
        </w:rPr>
        <w:t>Tidak ada jawaban yang ditampilkan pada visual siswa.</w:t>
      </w:r>
    </w:p>
    <w:p>
      <w:pPr>
        <w:spacing w:after="20"/>
        <w:ind w:left="113"/>
      </w:pPr>
      <w:r>
        <w:rPr>
          <w:rFonts w:ascii="Aptos" w:hAnsi="Aptos"/>
          <w:b/>
          <w:color w:val="1C8B87"/>
          <w:sz w:val="16"/>
        </w:rPr>
        <w:t xml:space="preserve">✓ </w:t>
      </w:r>
      <w:r>
        <w:rPr>
          <w:rFonts w:ascii="Aptos" w:hAnsi="Aptos"/>
          <w:b w:val="0"/>
          <w:color w:val="222A36"/>
          <w:sz w:val="16"/>
        </w:rPr>
        <w:t>Setiap pilihan ganda hanya memiliki satu jawaban paling tepat.</w:t>
      </w:r>
    </w:p>
    <w:p>
      <w:pPr>
        <w:spacing w:after="20"/>
        <w:ind w:left="113"/>
      </w:pPr>
      <w:r>
        <w:rPr>
          <w:rFonts w:ascii="Aptos" w:hAnsi="Aptos"/>
          <w:b/>
          <w:color w:val="1C8B87"/>
          <w:sz w:val="16"/>
        </w:rPr>
        <w:t xml:space="preserve">✓ </w:t>
      </w:r>
      <w:r>
        <w:rPr>
          <w:rFonts w:ascii="Aptos" w:hAnsi="Aptos"/>
          <w:b w:val="0"/>
          <w:color w:val="222A36"/>
          <w:sz w:val="16"/>
        </w:rPr>
        <w:t>Tiga esai menyediakan ruang jawaban mandiri sebelum bantuan.</w:t>
      </w:r>
    </w:p>
    <w:p>
      <w:pPr>
        <w:spacing w:after="20"/>
        <w:ind w:left="113"/>
      </w:pPr>
      <w:r>
        <w:rPr>
          <w:rFonts w:ascii="Aptos" w:hAnsi="Aptos"/>
          <w:b/>
          <w:color w:val="1C8B87"/>
          <w:sz w:val="16"/>
        </w:rPr>
        <w:t xml:space="preserve">✓ </w:t>
      </w:r>
      <w:r>
        <w:rPr>
          <w:rFonts w:ascii="Aptos" w:hAnsi="Aptos"/>
          <w:b w:val="0"/>
          <w:color w:val="222A36"/>
          <w:sz w:val="16"/>
        </w:rPr>
        <w:t>Bantuan 1–3 mengarahkan proses berpikir tanpa langsung memberi jawaban.</w:t>
      </w:r>
    </w:p>
    <w:p>
      <w:pPr>
        <w:spacing w:after="20"/>
        <w:ind w:left="113"/>
      </w:pPr>
      <w:r>
        <w:rPr>
          <w:rFonts w:ascii="Aptos" w:hAnsi="Aptos"/>
          <w:b/>
          <w:color w:val="1C8B87"/>
          <w:sz w:val="16"/>
        </w:rPr>
        <w:t xml:space="preserve">✓ </w:t>
      </w:r>
      <w:r>
        <w:rPr>
          <w:rFonts w:ascii="Aptos" w:hAnsi="Aptos"/>
          <w:b w:val="0"/>
          <w:color w:val="222A36"/>
          <w:sz w:val="16"/>
        </w:rPr>
        <w:t>Rubrik esai membedakan informasi, strategi, langkah, hasil, dan interpretasi.</w:t>
      </w:r>
    </w:p>
    <w:p>
      <w:pPr>
        <w:spacing w:after="20"/>
        <w:ind w:left="113"/>
      </w:pPr>
      <w:r>
        <w:rPr>
          <w:rFonts w:ascii="Aptos" w:hAnsi="Aptos"/>
          <w:b/>
          <w:color w:val="1C8B87"/>
          <w:sz w:val="16"/>
        </w:rPr>
        <w:t xml:space="preserve">✓ </w:t>
      </w:r>
      <w:r>
        <w:rPr>
          <w:rFonts w:ascii="Aptos" w:hAnsi="Aptos"/>
          <w:b w:val="0"/>
          <w:color w:val="222A36"/>
          <w:sz w:val="16"/>
        </w:rPr>
        <w:t>Tampilan gambar dan teks tetap terbaca pada cetak A4 dan layar HP.</w:t>
      </w:r>
    </w:p>
    <w:p>
      <w:pPr>
        <w:spacing w:after="20"/>
        <w:ind w:left="113"/>
      </w:pPr>
      <w:r>
        <w:rPr>
          <w:rFonts w:ascii="Aptos" w:hAnsi="Aptos"/>
          <w:b/>
          <w:color w:val="1C8B87"/>
          <w:sz w:val="16"/>
        </w:rPr>
        <w:t xml:space="preserve">✓ </w:t>
      </w:r>
      <w:r>
        <w:rPr>
          <w:rFonts w:ascii="Aptos" w:hAnsi="Aptos"/>
          <w:b w:val="0"/>
          <w:color w:val="222A36"/>
          <w:sz w:val="16"/>
        </w:rPr>
        <w:t>Kunci, skor maksimum, dan konversi nilai telah dihitung ulang.</w:t>
      </w:r>
    </w:p>
    <w:p>
      <w:pPr>
        <w:spacing w:before="100"/>
      </w:pPr>
      <w:r>
        <w:rPr>
          <w:rFonts w:ascii="Aptos" w:hAnsi="Aptos"/>
          <w:b/>
          <w:color w:val="12304E"/>
          <w:sz w:val="20"/>
        </w:rPr>
        <w:t>Status akhir: LAYAK DIGUNAKAN</w:t>
      </w:r>
    </w:p>
    <w:sectPr w:rsidR="00FC693F" w:rsidRPr="0006063C" w:rsidSect="00034616">
      <w:pgSz w:w="12240" w:h="15840"/>
      <w:pgMar w:top="765" w:right="765" w:bottom="765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ptos" w:hAnsi="Aptos"/>
        <w:b/>
        <w:color w:val="687684"/>
        <w:sz w:val="16"/>
      </w:rPr>
      <w:t>PAKET SOAL VISUAL-KONTEKSTUAL • MATEMATIKA KELAS VII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22A3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222A3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222A3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222A3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